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22B96" w14:textId="0B1FD48C" w:rsidR="00757E4D" w:rsidRPr="00884955" w:rsidRDefault="00884955" w:rsidP="00865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ptos" w:eastAsia="Times New Roman" w:hAnsi="Aptos"/>
          <w:sz w:val="28"/>
          <w:szCs w:val="28"/>
          <w:lang w:val="en-CA"/>
        </w:rPr>
      </w:pPr>
      <w:r>
        <w:rPr>
          <w:rFonts w:ascii="Aptos" w:eastAsia="Times New Roman" w:hAnsi="Aptos"/>
          <w:sz w:val="28"/>
          <w:szCs w:val="28"/>
          <w:lang w:val="en-CA"/>
        </w:rPr>
        <w:t xml:space="preserve">Guidelines for a </w:t>
      </w:r>
      <w:r w:rsidR="00757E4D" w:rsidRPr="00884955">
        <w:rPr>
          <w:rFonts w:ascii="Aptos" w:eastAsia="Times New Roman" w:hAnsi="Aptos"/>
          <w:sz w:val="28"/>
          <w:szCs w:val="28"/>
          <w:lang w:val="en-CA"/>
        </w:rPr>
        <w:t>Letter to the Editor</w:t>
      </w:r>
    </w:p>
    <w:p w14:paraId="67EECC4B" w14:textId="77777777" w:rsidR="00757E4D" w:rsidRPr="00884955" w:rsidRDefault="00757E4D" w:rsidP="00865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ptos" w:eastAsia="Times New Roman" w:hAnsi="Aptos"/>
          <w:sz w:val="28"/>
          <w:szCs w:val="28"/>
          <w:lang w:val="en-CA"/>
        </w:rPr>
      </w:pPr>
    </w:p>
    <w:p w14:paraId="4F2038EE" w14:textId="12736558" w:rsidR="0086516E" w:rsidRPr="00884955" w:rsidRDefault="005543BC" w:rsidP="00865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ptos" w:eastAsia="Times New Roman" w:hAnsi="Aptos"/>
          <w:b/>
          <w:sz w:val="28"/>
          <w:szCs w:val="28"/>
          <w:lang w:val="en-CA"/>
        </w:rPr>
      </w:pPr>
      <w:r w:rsidRPr="00884955">
        <w:rPr>
          <w:rFonts w:ascii="Aptos" w:hAnsi="Aptos"/>
          <w:i/>
          <w:noProof/>
          <w:color w:val="0070C0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587F52" wp14:editId="3B583940">
                <wp:simplePos x="0" y="0"/>
                <wp:positionH relativeFrom="column">
                  <wp:posOffset>5080</wp:posOffset>
                </wp:positionH>
                <wp:positionV relativeFrom="paragraph">
                  <wp:posOffset>378460</wp:posOffset>
                </wp:positionV>
                <wp:extent cx="6153150" cy="651637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651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60088" w14:textId="77777777" w:rsidR="00265F9E" w:rsidRPr="00884955" w:rsidRDefault="00265F9E" w:rsidP="00757E4D">
                            <w:pPr>
                              <w:pStyle w:val="HTMLPreformatted"/>
                              <w:rPr>
                                <w:rFonts w:ascii="Aptos" w:hAnsi="Aptos" w:cs="Times New Roman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2FF2212" w14:textId="77777777" w:rsidR="00265F9E" w:rsidRPr="00884955" w:rsidRDefault="00265F9E" w:rsidP="00757E4D">
                            <w:pPr>
                              <w:pStyle w:val="HTMLPreformatted"/>
                              <w:rPr>
                                <w:rFonts w:ascii="Aptos" w:hAnsi="Aptos" w:cs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884955">
                              <w:rPr>
                                <w:rFonts w:ascii="Aptos" w:hAnsi="Aptos" w:cs="Times New Roman"/>
                                <w:i/>
                                <w:sz w:val="22"/>
                                <w:szCs w:val="22"/>
                              </w:rPr>
                              <w:t xml:space="preserve">Sexism: </w:t>
                            </w:r>
                          </w:p>
                          <w:p w14:paraId="30CADD03" w14:textId="77777777" w:rsidR="00265F9E" w:rsidRPr="00884955" w:rsidRDefault="00265F9E" w:rsidP="00182860">
                            <w:pPr>
                              <w:pStyle w:val="HTMLPreformatted"/>
                              <w:ind w:left="360"/>
                              <w:rPr>
                                <w:rFonts w:ascii="Aptos" w:hAnsi="Aptos" w:cs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884955">
                              <w:rPr>
                                <w:rFonts w:ascii="Aptos" w:hAnsi="Aptos" w:cs="Times New Roman"/>
                                <w:i/>
                                <w:sz w:val="22"/>
                                <w:szCs w:val="22"/>
                              </w:rPr>
                              <w:t xml:space="preserve">: Prejudice, stereotyping, or discrimination, typically against women, </w:t>
                            </w:r>
                            <w:proofErr w:type="gramStart"/>
                            <w:r w:rsidRPr="00884955">
                              <w:rPr>
                                <w:rFonts w:ascii="Aptos" w:hAnsi="Aptos" w:cs="Times New Roman"/>
                                <w:i/>
                                <w:sz w:val="22"/>
                                <w:szCs w:val="22"/>
                              </w:rPr>
                              <w:t>on the basis of</w:t>
                            </w:r>
                            <w:proofErr w:type="gramEnd"/>
                            <w:r w:rsidRPr="00884955">
                              <w:rPr>
                                <w:rFonts w:ascii="Aptos" w:hAnsi="Aptos" w:cs="Times New Roman"/>
                                <w:i/>
                                <w:sz w:val="22"/>
                                <w:szCs w:val="22"/>
                              </w:rPr>
                              <w:t xml:space="preserve"> sex. </w:t>
                            </w:r>
                            <w:r w:rsidRPr="00884955">
                              <w:rPr>
                                <w:rFonts w:ascii="Aptos" w:hAnsi="Aptos" w:cs="Times New Roman"/>
                                <w:i/>
                                <w:sz w:val="18"/>
                                <w:szCs w:val="18"/>
                              </w:rPr>
                              <w:t>(Oxford dictionary)</w:t>
                            </w:r>
                          </w:p>
                          <w:p w14:paraId="718D9913" w14:textId="77777777" w:rsidR="00265F9E" w:rsidRPr="00884955" w:rsidRDefault="00265F9E" w:rsidP="00182860">
                            <w:pPr>
                              <w:pStyle w:val="HTMLPreformatted"/>
                              <w:ind w:left="360"/>
                              <w:rPr>
                                <w:rFonts w:ascii="Aptos" w:hAnsi="Aptos" w:cs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884955">
                              <w:rPr>
                                <w:rFonts w:ascii="Aptos" w:hAnsi="Aptos" w:cs="Times New Roman"/>
                                <w:i/>
                                <w:sz w:val="22"/>
                                <w:szCs w:val="22"/>
                              </w:rPr>
                              <w:t xml:space="preserve">: Behaviour, </w:t>
                            </w:r>
                            <w:proofErr w:type="gramStart"/>
                            <w:r w:rsidRPr="00884955">
                              <w:rPr>
                                <w:rFonts w:ascii="Aptos" w:hAnsi="Aptos" w:cs="Times New Roman"/>
                                <w:i/>
                                <w:sz w:val="22"/>
                                <w:szCs w:val="22"/>
                              </w:rPr>
                              <w:t>conditions</w:t>
                            </w:r>
                            <w:proofErr w:type="gramEnd"/>
                            <w:r w:rsidRPr="00884955">
                              <w:rPr>
                                <w:rFonts w:ascii="Aptos" w:hAnsi="Aptos" w:cs="Times New Roman"/>
                                <w:i/>
                                <w:sz w:val="22"/>
                                <w:szCs w:val="22"/>
                              </w:rPr>
                              <w:t xml:space="preserve"> or attitudes that foster stereotypes of social roles based on sex. </w:t>
                            </w:r>
                            <w:r w:rsidRPr="00884955">
                              <w:rPr>
                                <w:rFonts w:ascii="Aptos" w:hAnsi="Aptos" w:cs="Times New Roman"/>
                                <w:i/>
                                <w:sz w:val="18"/>
                                <w:szCs w:val="18"/>
                              </w:rPr>
                              <w:t>(Merriam Webster)</w:t>
                            </w:r>
                            <w:r w:rsidRPr="00884955">
                              <w:rPr>
                                <w:rFonts w:ascii="Aptos" w:hAnsi="Aptos" w:cs="Times New Roman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03657B3" w14:textId="77777777" w:rsidR="00265F9E" w:rsidRPr="00884955" w:rsidRDefault="00265F9E" w:rsidP="00182860">
                            <w:pPr>
                              <w:pStyle w:val="HTMLPreformatted"/>
                              <w:ind w:left="360"/>
                              <w:rPr>
                                <w:rFonts w:ascii="Aptos" w:hAnsi="Aptos" w:cs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884955">
                              <w:rPr>
                                <w:rFonts w:ascii="Aptos" w:hAnsi="Aptos" w:cs="Times New Roman"/>
                                <w:i/>
                                <w:sz w:val="22"/>
                                <w:szCs w:val="22"/>
                              </w:rPr>
                              <w:t xml:space="preserve">: Any system of beliefs, attitudes, practices, social </w:t>
                            </w:r>
                            <w:proofErr w:type="gramStart"/>
                            <w:r w:rsidRPr="00884955">
                              <w:rPr>
                                <w:rFonts w:ascii="Aptos" w:hAnsi="Aptos" w:cs="Times New Roman"/>
                                <w:i/>
                                <w:sz w:val="22"/>
                                <w:szCs w:val="22"/>
                              </w:rPr>
                              <w:t>norms</w:t>
                            </w:r>
                            <w:proofErr w:type="gramEnd"/>
                            <w:r w:rsidRPr="00884955">
                              <w:rPr>
                                <w:rFonts w:ascii="Aptos" w:hAnsi="Aptos" w:cs="Times New Roman"/>
                                <w:i/>
                                <w:sz w:val="22"/>
                                <w:szCs w:val="22"/>
                              </w:rPr>
                              <w:t xml:space="preserve"> or institutional forms that functions to create or perpetuate invidious social distinctions among persons on the basis of their actual or presumed sex. </w:t>
                            </w:r>
                            <w:r w:rsidRPr="00884955">
                              <w:rPr>
                                <w:rFonts w:ascii="Aptos" w:hAnsi="Aptos" w:cs="Times New Roman"/>
                                <w:i/>
                                <w:sz w:val="18"/>
                                <w:szCs w:val="18"/>
                              </w:rPr>
                              <w:t>(Encylopedia.com)</w:t>
                            </w:r>
                          </w:p>
                          <w:p w14:paraId="1FCF5A27" w14:textId="77777777" w:rsidR="00265F9E" w:rsidRPr="00884955" w:rsidRDefault="00265F9E" w:rsidP="00182860">
                            <w:pPr>
                              <w:pStyle w:val="HTMLPreformatted"/>
                              <w:ind w:left="720"/>
                              <w:rPr>
                                <w:rFonts w:ascii="Aptos" w:hAnsi="Aptos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48E5F914" w14:textId="77777777" w:rsidR="00935353" w:rsidRPr="00884955" w:rsidRDefault="00265F9E" w:rsidP="00935353">
                            <w:pPr>
                              <w:pStyle w:val="HTMLPreformatted"/>
                              <w:rPr>
                                <w:rFonts w:ascii="Aptos" w:hAnsi="Aptos" w:cs="Times New Roman"/>
                                <w:sz w:val="22"/>
                                <w:szCs w:val="22"/>
                              </w:rPr>
                            </w:pPr>
                            <w:r w:rsidRPr="00884955">
                              <w:rPr>
                                <w:rFonts w:ascii="Aptos" w:hAnsi="Aptos" w:cs="Times New Roman"/>
                                <w:sz w:val="22"/>
                                <w:szCs w:val="22"/>
                              </w:rPr>
                              <w:t xml:space="preserve">Sexist attitudes, behaviour and actions are sometimes unintentional or unconscious, yet they are harmful especially to women and girls. </w:t>
                            </w:r>
                            <w:r w:rsidR="00935353" w:rsidRPr="00884955">
                              <w:rPr>
                                <w:rFonts w:ascii="Aptos" w:hAnsi="Aptos" w:cs="Times New Roman"/>
                                <w:sz w:val="22"/>
                                <w:szCs w:val="22"/>
                              </w:rPr>
                              <w:t>Not only is sexist reporting harmful, but it also contravenes standards of professional journalism, as set out in national legislation and media ethics codes.</w:t>
                            </w:r>
                          </w:p>
                          <w:p w14:paraId="6761CD80" w14:textId="44D1BC2C" w:rsidR="00265F9E" w:rsidRPr="00884955" w:rsidRDefault="00265F9E" w:rsidP="00757E4D">
                            <w:pPr>
                              <w:pStyle w:val="HTMLPreformatted"/>
                              <w:rPr>
                                <w:rFonts w:ascii="Aptos" w:hAnsi="Aptos" w:cs="Times New Roman"/>
                                <w:sz w:val="22"/>
                                <w:szCs w:val="22"/>
                              </w:rPr>
                            </w:pPr>
                            <w:r w:rsidRPr="00884955">
                              <w:rPr>
                                <w:rFonts w:ascii="Aptos" w:hAnsi="Aptos" w:cs="Times New Roman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2E15847D" w14:textId="0E11D07D" w:rsidR="00265F9E" w:rsidRPr="00884955" w:rsidRDefault="00935353" w:rsidP="00757E4D">
                            <w:pPr>
                              <w:pStyle w:val="HTMLPreformatted"/>
                              <w:rPr>
                                <w:rFonts w:ascii="Aptos" w:hAnsi="Aptos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ptos" w:hAnsi="Aptos" w:cs="Times New Roman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Sending a</w:t>
                            </w:r>
                            <w:r w:rsidR="00884955" w:rsidRPr="00935353">
                              <w:rPr>
                                <w:rFonts w:ascii="Aptos" w:hAnsi="Aptos" w:cs="Times New Roman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“</w:t>
                            </w:r>
                            <w:r w:rsidR="00265F9E" w:rsidRPr="00935353">
                              <w:rPr>
                                <w:rFonts w:ascii="Aptos" w:hAnsi="Aptos" w:cs="Times New Roman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This is NOT OK</w:t>
                            </w:r>
                            <w:r w:rsidR="00884955" w:rsidRPr="00935353">
                              <w:rPr>
                                <w:rFonts w:ascii="Aptos" w:hAnsi="Aptos" w:cs="Times New Roman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”</w:t>
                            </w:r>
                            <w:r w:rsidR="00265F9E" w:rsidRPr="00935353">
                              <w:rPr>
                                <w:rFonts w:ascii="Aptos" w:hAnsi="Aptos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letter</w:t>
                            </w:r>
                            <w:r w:rsidR="00884955" w:rsidRPr="00935353">
                              <w:rPr>
                                <w:rFonts w:ascii="Aptos" w:hAnsi="Aptos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65F9E" w:rsidRPr="00935353">
                              <w:rPr>
                                <w:rFonts w:ascii="Aptos" w:hAnsi="Aptos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to</w:t>
                            </w:r>
                            <w:r w:rsidR="00884955" w:rsidRPr="00935353">
                              <w:rPr>
                                <w:rFonts w:ascii="Aptos" w:hAnsi="Aptos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65F9E" w:rsidRPr="00935353">
                              <w:rPr>
                                <w:rFonts w:ascii="Aptos" w:hAnsi="Aptos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the</w:t>
                            </w:r>
                            <w:r w:rsidR="00884955" w:rsidRPr="00935353">
                              <w:rPr>
                                <w:rFonts w:ascii="Aptos" w:hAnsi="Aptos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65F9E" w:rsidRPr="00935353">
                              <w:rPr>
                                <w:rFonts w:ascii="Aptos" w:hAnsi="Aptos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editor call</w:t>
                            </w:r>
                            <w:r w:rsidR="00884955" w:rsidRPr="00935353">
                              <w:rPr>
                                <w:rFonts w:ascii="Aptos" w:hAnsi="Aptos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="00265F9E" w:rsidRPr="00935353">
                              <w:rPr>
                                <w:rFonts w:ascii="Aptos" w:hAnsi="Aptos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out sexist reporting</w:t>
                            </w:r>
                            <w:r w:rsidR="00265F9E" w:rsidRPr="00B84511">
                              <w:rPr>
                                <w:rFonts w:ascii="Aptos" w:hAnsi="Aptos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in newspapers, television and radio newscasts, and online news. It </w:t>
                            </w:r>
                            <w:r w:rsidR="00884955" w:rsidRPr="00B84511">
                              <w:rPr>
                                <w:rFonts w:ascii="Aptos" w:hAnsi="Aptos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contributes</w:t>
                            </w:r>
                            <w:r w:rsidR="00265F9E" w:rsidRPr="00B84511">
                              <w:rPr>
                                <w:rFonts w:ascii="Aptos" w:hAnsi="Aptos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to break</w:t>
                            </w:r>
                            <w:r w:rsidR="00884955" w:rsidRPr="00B84511">
                              <w:rPr>
                                <w:rFonts w:ascii="Aptos" w:hAnsi="Aptos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ing</w:t>
                            </w:r>
                            <w:r w:rsidR="00265F9E" w:rsidRPr="00B84511">
                              <w:rPr>
                                <w:rFonts w:ascii="Aptos" w:hAnsi="Aptos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the cycle of unquestioned acceptance and/or non-response to journalism that is prejudicial, </w:t>
                            </w:r>
                            <w:proofErr w:type="gramStart"/>
                            <w:r w:rsidR="00265F9E" w:rsidRPr="00B84511">
                              <w:rPr>
                                <w:rFonts w:ascii="Aptos" w:hAnsi="Aptos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stereotyped</w:t>
                            </w:r>
                            <w:proofErr w:type="gramEnd"/>
                            <w:r w:rsidR="00265F9E" w:rsidRPr="00B84511">
                              <w:rPr>
                                <w:rFonts w:ascii="Aptos" w:hAnsi="Aptos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and discriminatory against women.</w:t>
                            </w:r>
                          </w:p>
                          <w:p w14:paraId="186B4B3E" w14:textId="77777777" w:rsidR="00884955" w:rsidRPr="00884955" w:rsidRDefault="00884955" w:rsidP="00757E4D">
                            <w:pPr>
                              <w:pStyle w:val="HTMLPreformatted"/>
                              <w:rPr>
                                <w:rFonts w:ascii="Aptos" w:hAnsi="Aptos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0FB0DFC6" w14:textId="362921E1" w:rsidR="00884955" w:rsidRPr="00884955" w:rsidRDefault="00884955" w:rsidP="00757E4D">
                            <w:pPr>
                              <w:pStyle w:val="HTMLPreformatted"/>
                              <w:rPr>
                                <w:rFonts w:ascii="Aptos" w:hAnsi="Aptos" w:cs="Times New Roman"/>
                                <w:sz w:val="22"/>
                                <w:szCs w:val="22"/>
                              </w:rPr>
                            </w:pPr>
                            <w:r w:rsidRPr="00884955">
                              <w:rPr>
                                <w:rFonts w:ascii="Aptos" w:hAnsi="Aptos" w:cs="Times New Roman"/>
                                <w:sz w:val="22"/>
                                <w:szCs w:val="22"/>
                              </w:rPr>
                              <w:t xml:space="preserve">How to </w:t>
                            </w:r>
                            <w:r w:rsidR="00935353">
                              <w:rPr>
                                <w:rFonts w:ascii="Aptos" w:hAnsi="Aptos" w:cs="Times New Roman"/>
                                <w:sz w:val="22"/>
                                <w:szCs w:val="22"/>
                              </w:rPr>
                              <w:t xml:space="preserve">tell editors that </w:t>
                            </w:r>
                            <w:r w:rsidRPr="00884955">
                              <w:rPr>
                                <w:rFonts w:ascii="Aptos" w:hAnsi="Aptos" w:cs="Times New Roman"/>
                                <w:sz w:val="22"/>
                                <w:szCs w:val="22"/>
                              </w:rPr>
                              <w:t>“This is NOT OK” when you see sexist reporting:</w:t>
                            </w:r>
                          </w:p>
                          <w:p w14:paraId="42DEE2D1" w14:textId="77777777" w:rsidR="00265F9E" w:rsidRPr="00884955" w:rsidRDefault="00265F9E" w:rsidP="00757E4D">
                            <w:pPr>
                              <w:pStyle w:val="HTMLPreformatted"/>
                              <w:rPr>
                                <w:rFonts w:ascii="Aptos" w:hAnsi="Aptos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7BB03D38" w14:textId="3D3B58A3" w:rsidR="00265F9E" w:rsidRPr="00884955" w:rsidRDefault="00884955" w:rsidP="00182860">
                            <w:pPr>
                              <w:pStyle w:val="HTMLPreformatted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ptos" w:hAnsi="Aptos" w:cs="Times New Roman"/>
                                <w:sz w:val="22"/>
                                <w:szCs w:val="22"/>
                              </w:rPr>
                            </w:pPr>
                            <w:r w:rsidRPr="00884955">
                              <w:rPr>
                                <w:rFonts w:ascii="Aptos" w:hAnsi="Aptos" w:cs="Times New Roman"/>
                                <w:sz w:val="22"/>
                                <w:szCs w:val="22"/>
                              </w:rPr>
                              <w:t>Find</w:t>
                            </w:r>
                            <w:r w:rsidR="00265F9E" w:rsidRPr="00884955">
                              <w:rPr>
                                <w:rFonts w:ascii="Aptos" w:hAnsi="Aptos" w:cs="Times New Roman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3329909F" w14:textId="77777777" w:rsidR="00265F9E" w:rsidRPr="00884955" w:rsidRDefault="00265F9E" w:rsidP="00FE6704">
                            <w:pPr>
                              <w:pStyle w:val="HTMLPreformatted"/>
                              <w:numPr>
                                <w:ilvl w:val="1"/>
                                <w:numId w:val="11"/>
                              </w:numPr>
                              <w:rPr>
                                <w:rFonts w:ascii="Aptos" w:hAnsi="Aptos" w:cs="Times New Roman"/>
                                <w:sz w:val="22"/>
                                <w:szCs w:val="22"/>
                              </w:rPr>
                            </w:pPr>
                            <w:r w:rsidRPr="00884955">
                              <w:rPr>
                                <w:rFonts w:ascii="Aptos" w:hAnsi="Aptos" w:cs="Times New Roman"/>
                                <w:sz w:val="22"/>
                                <w:szCs w:val="22"/>
                              </w:rPr>
                              <w:t xml:space="preserve">A copy of the national media standards document or gender media policy in your country; </w:t>
                            </w:r>
                          </w:p>
                          <w:p w14:paraId="5C9DE03A" w14:textId="77687EAD" w:rsidR="00265F9E" w:rsidRPr="00884955" w:rsidRDefault="00265F9E" w:rsidP="00FE6704">
                            <w:pPr>
                              <w:pStyle w:val="HTMLPreformatted"/>
                              <w:numPr>
                                <w:ilvl w:val="1"/>
                                <w:numId w:val="11"/>
                              </w:numPr>
                              <w:rPr>
                                <w:rFonts w:ascii="Aptos" w:hAnsi="Aptos" w:cs="Times New Roman"/>
                                <w:sz w:val="22"/>
                                <w:szCs w:val="22"/>
                              </w:rPr>
                            </w:pPr>
                            <w:r w:rsidRPr="00884955">
                              <w:rPr>
                                <w:rFonts w:ascii="Aptos" w:hAnsi="Aptos" w:cs="Times New Roman"/>
                                <w:sz w:val="22"/>
                                <w:szCs w:val="22"/>
                              </w:rPr>
                              <w:t xml:space="preserve">A copy of the editorial policy and/or gender-related guidelines of the media house in question. </w:t>
                            </w:r>
                            <w:r w:rsidR="00884955" w:rsidRPr="00884955">
                              <w:rPr>
                                <w:rFonts w:ascii="Aptos" w:hAnsi="Aptos" w:cs="Times New Roman"/>
                                <w:sz w:val="22"/>
                                <w:szCs w:val="22"/>
                              </w:rPr>
                              <w:t>Contain</w:t>
                            </w:r>
                            <w:r w:rsidRPr="00884955">
                              <w:rPr>
                                <w:rFonts w:ascii="Aptos" w:hAnsi="Aptos" w:cs="Times New Roman"/>
                                <w:sz w:val="22"/>
                                <w:szCs w:val="22"/>
                              </w:rPr>
                              <w:t xml:space="preserve"> the media house if </w:t>
                            </w:r>
                            <w:r w:rsidR="00884955" w:rsidRPr="00884955">
                              <w:rPr>
                                <w:rFonts w:ascii="Aptos" w:hAnsi="Aptos" w:cs="Times New Roman"/>
                                <w:sz w:val="22"/>
                                <w:szCs w:val="22"/>
                              </w:rPr>
                              <w:t>their editorial policy</w:t>
                            </w:r>
                            <w:r w:rsidRPr="00884955">
                              <w:rPr>
                                <w:rFonts w:ascii="Aptos" w:hAnsi="Aptos" w:cs="Times New Roman"/>
                                <w:sz w:val="22"/>
                                <w:szCs w:val="22"/>
                              </w:rPr>
                              <w:t xml:space="preserve"> is not posted publicly</w:t>
                            </w:r>
                            <w:r w:rsidR="00A9211D" w:rsidRPr="00884955">
                              <w:rPr>
                                <w:rFonts w:ascii="Aptos" w:hAnsi="Aptos" w:cs="Times New Roman"/>
                                <w:sz w:val="22"/>
                                <w:szCs w:val="22"/>
                              </w:rPr>
                              <w:t>,</w:t>
                            </w:r>
                            <w:r w:rsidRPr="00884955">
                              <w:rPr>
                                <w:rFonts w:ascii="Aptos" w:hAnsi="Aptos" w:cs="Times New Roman"/>
                                <w:sz w:val="22"/>
                                <w:szCs w:val="22"/>
                              </w:rPr>
                              <w:t xml:space="preserve"> for instance</w:t>
                            </w:r>
                            <w:r w:rsidR="00A9211D" w:rsidRPr="00884955">
                              <w:rPr>
                                <w:rFonts w:ascii="Aptos" w:hAnsi="Aptos" w:cs="Times New Roman"/>
                                <w:sz w:val="22"/>
                                <w:szCs w:val="22"/>
                              </w:rPr>
                              <w:t>,</w:t>
                            </w:r>
                            <w:r w:rsidRPr="00884955">
                              <w:rPr>
                                <w:rFonts w:ascii="Aptos" w:hAnsi="Aptos" w:cs="Times New Roman"/>
                                <w:sz w:val="22"/>
                                <w:szCs w:val="22"/>
                              </w:rPr>
                              <w:t xml:space="preserve"> on a website. </w:t>
                            </w:r>
                          </w:p>
                          <w:p w14:paraId="2FB00150" w14:textId="77777777" w:rsidR="00265F9E" w:rsidRPr="00884955" w:rsidRDefault="00265F9E" w:rsidP="005543BC">
                            <w:pPr>
                              <w:pStyle w:val="HTMLPreformatted"/>
                              <w:ind w:left="1440"/>
                              <w:rPr>
                                <w:rFonts w:ascii="Aptos" w:hAnsi="Aptos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0E2F37A7" w14:textId="77777777" w:rsidR="00265F9E" w:rsidRPr="00884955" w:rsidRDefault="00265F9E" w:rsidP="005543BC">
                            <w:pPr>
                              <w:pStyle w:val="HTMLPreformatted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ptos" w:hAnsi="Aptos" w:cs="Times New Roman"/>
                                <w:sz w:val="22"/>
                                <w:szCs w:val="22"/>
                              </w:rPr>
                            </w:pPr>
                            <w:r w:rsidRPr="00884955">
                              <w:rPr>
                                <w:rFonts w:ascii="Aptos" w:hAnsi="Aptos" w:cs="Times New Roman"/>
                                <w:sz w:val="22"/>
                                <w:szCs w:val="22"/>
                              </w:rPr>
                              <w:t>Draw inspiration from the guidelines here to craft your letter to the Editor.</w:t>
                            </w:r>
                          </w:p>
                          <w:p w14:paraId="4476B020" w14:textId="77777777" w:rsidR="00265F9E" w:rsidRPr="00884955" w:rsidRDefault="00265F9E" w:rsidP="005543BC">
                            <w:pPr>
                              <w:pStyle w:val="HTMLPreformatted"/>
                              <w:ind w:left="720"/>
                              <w:rPr>
                                <w:rFonts w:ascii="Aptos" w:hAnsi="Aptos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184F86C8" w14:textId="77777777" w:rsidR="00265F9E" w:rsidRPr="00884955" w:rsidRDefault="00265F9E" w:rsidP="005543BC">
                            <w:pPr>
                              <w:pStyle w:val="HTMLPreformatted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ptos" w:hAnsi="Aptos" w:cs="Times New Roman"/>
                                <w:sz w:val="22"/>
                                <w:szCs w:val="22"/>
                              </w:rPr>
                            </w:pPr>
                            <w:r w:rsidRPr="00884955">
                              <w:rPr>
                                <w:rFonts w:ascii="Aptos" w:hAnsi="Aptos" w:cs="Times New Roman"/>
                                <w:sz w:val="22"/>
                                <w:szCs w:val="22"/>
                              </w:rPr>
                              <w:t>Check with the newspaper, news site or broadcaster for the address to which to send the letter, what the word limit is and other details on the submission guidelines.</w:t>
                            </w:r>
                          </w:p>
                          <w:p w14:paraId="3DF26140" w14:textId="77777777" w:rsidR="00265F9E" w:rsidRPr="00884955" w:rsidRDefault="00265F9E" w:rsidP="00FE6704">
                            <w:pPr>
                              <w:pStyle w:val="ListParagraph"/>
                              <w:rPr>
                                <w:rFonts w:ascii="Aptos" w:hAnsi="Aptos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1689AFBE" w14:textId="77777777" w:rsidR="00265F9E" w:rsidRPr="00884955" w:rsidRDefault="00265F9E" w:rsidP="00757E4D">
                            <w:pPr>
                              <w:pStyle w:val="HTMLPreformatted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ptos" w:hAnsi="Aptos" w:cs="Times New Roman"/>
                                <w:sz w:val="22"/>
                                <w:szCs w:val="22"/>
                              </w:rPr>
                            </w:pPr>
                            <w:r w:rsidRPr="00884955">
                              <w:rPr>
                                <w:rFonts w:ascii="Aptos" w:hAnsi="Aptos" w:cs="Times New Roman"/>
                                <w:sz w:val="22"/>
                                <w:szCs w:val="22"/>
                              </w:rPr>
                              <w:t xml:space="preserve">Add your contact details to allow the Editor to follow up with you. </w:t>
                            </w:r>
                          </w:p>
                          <w:p w14:paraId="3B27B72F" w14:textId="77777777" w:rsidR="00265F9E" w:rsidRPr="00884955" w:rsidRDefault="00265F9E" w:rsidP="005543BC">
                            <w:pPr>
                              <w:pStyle w:val="HTMLPreformatted"/>
                              <w:ind w:left="720"/>
                              <w:rPr>
                                <w:rFonts w:ascii="Aptos" w:hAnsi="Aptos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7DAB5186" w14:textId="785FA0FF" w:rsidR="00265F9E" w:rsidRPr="00884955" w:rsidRDefault="002306E0" w:rsidP="00757E4D">
                            <w:pPr>
                              <w:pStyle w:val="HTMLPreformatted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ptos" w:hAnsi="Aptos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ptos" w:hAnsi="Aptos" w:cs="Times New Roman"/>
                                <w:sz w:val="22"/>
                                <w:szCs w:val="22"/>
                              </w:rPr>
                              <w:t>Email</w:t>
                            </w:r>
                            <w:r w:rsidR="00884955" w:rsidRPr="00884955">
                              <w:rPr>
                                <w:rFonts w:ascii="Aptos" w:hAnsi="Aptos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52E62">
                              <w:rPr>
                                <w:rFonts w:ascii="Aptos" w:hAnsi="Aptos" w:cs="Times New Roman"/>
                                <w:sz w:val="22"/>
                                <w:szCs w:val="22"/>
                              </w:rPr>
                              <w:t>us a copy of your “T</w:t>
                            </w:r>
                            <w:r w:rsidR="00752E62" w:rsidRPr="00884955">
                              <w:rPr>
                                <w:rFonts w:ascii="Aptos" w:hAnsi="Aptos" w:cs="Times New Roman"/>
                                <w:sz w:val="22"/>
                                <w:szCs w:val="22"/>
                              </w:rPr>
                              <w:t>his is NOT OK</w:t>
                            </w:r>
                            <w:r w:rsidR="00752E62">
                              <w:rPr>
                                <w:rFonts w:ascii="Aptos" w:hAnsi="Aptos" w:cs="Times New Roman"/>
                                <w:sz w:val="22"/>
                                <w:szCs w:val="22"/>
                              </w:rPr>
                              <w:t>!”</w:t>
                            </w:r>
                            <w:r w:rsidR="00752E62" w:rsidRPr="00884955">
                              <w:rPr>
                                <w:rFonts w:ascii="Aptos" w:hAnsi="Aptos" w:cs="Times New Roman"/>
                                <w:sz w:val="22"/>
                                <w:szCs w:val="22"/>
                              </w:rPr>
                              <w:t xml:space="preserve"> letter</w:t>
                            </w:r>
                            <w:r w:rsidR="00752E62" w:rsidRPr="00884955">
                              <w:rPr>
                                <w:rFonts w:ascii="Aptos" w:hAnsi="Aptos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84955" w:rsidRPr="00884955">
                              <w:rPr>
                                <w:rFonts w:ascii="Aptos" w:hAnsi="Aptos" w:cs="Times New Roman"/>
                                <w:sz w:val="22"/>
                                <w:szCs w:val="22"/>
                              </w:rPr>
                              <w:t xml:space="preserve">at </w:t>
                            </w:r>
                            <w:hyperlink r:id="rId8" w:history="1">
                              <w:r w:rsidR="00884955" w:rsidRPr="00884955">
                                <w:rPr>
                                  <w:rStyle w:val="Hyperlink"/>
                                  <w:rFonts w:ascii="Aptos" w:hAnsi="Aptos" w:cs="Times New Roman"/>
                                  <w:sz w:val="22"/>
                                  <w:szCs w:val="22"/>
                                </w:rPr>
                                <w:t>GMMP@waccglobal.org</w:t>
                              </w:r>
                            </w:hyperlink>
                            <w:r w:rsidR="00884955" w:rsidRPr="00884955">
                              <w:rPr>
                                <w:rFonts w:ascii="Aptos" w:hAnsi="Aptos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ptos" w:hAnsi="Aptos" w:cs="Times New Roman"/>
                                <w:sz w:val="22"/>
                                <w:szCs w:val="22"/>
                              </w:rPr>
                              <w:t xml:space="preserve">or let us know which media outlet and the article you </w:t>
                            </w:r>
                            <w:r w:rsidR="00752E62">
                              <w:rPr>
                                <w:rFonts w:ascii="Aptos" w:hAnsi="Aptos" w:cs="Times New Roman"/>
                                <w:sz w:val="22"/>
                                <w:szCs w:val="22"/>
                              </w:rPr>
                              <w:t xml:space="preserve">were </w:t>
                            </w:r>
                            <w:r>
                              <w:rPr>
                                <w:rFonts w:ascii="Aptos" w:hAnsi="Aptos" w:cs="Times New Roman"/>
                                <w:sz w:val="22"/>
                                <w:szCs w:val="22"/>
                              </w:rPr>
                              <w:t>respond</w:t>
                            </w:r>
                            <w:r w:rsidR="00752E62">
                              <w:rPr>
                                <w:rFonts w:ascii="Aptos" w:hAnsi="Aptos" w:cs="Times New Roman"/>
                                <w:sz w:val="22"/>
                                <w:szCs w:val="22"/>
                              </w:rPr>
                              <w:t>ing</w:t>
                            </w:r>
                            <w:r>
                              <w:rPr>
                                <w:rFonts w:ascii="Aptos" w:hAnsi="Aptos" w:cs="Times New Roman"/>
                                <w:sz w:val="22"/>
                                <w:szCs w:val="22"/>
                              </w:rPr>
                              <w:t xml:space="preserve"> to.</w:t>
                            </w:r>
                            <w:r w:rsidR="00752E62">
                              <w:rPr>
                                <w:rFonts w:ascii="Aptos" w:hAnsi="Aptos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65F9E" w:rsidRPr="00884955">
                              <w:rPr>
                                <w:rFonts w:ascii="Aptos" w:hAnsi="Aptos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0637E83" w14:textId="77777777" w:rsidR="00265F9E" w:rsidRPr="00884955" w:rsidRDefault="00265F9E" w:rsidP="00757E4D">
                            <w:pPr>
                              <w:pStyle w:val="HTMLPreformatted"/>
                              <w:rPr>
                                <w:rFonts w:ascii="Aptos" w:hAnsi="Aptos" w:cs="Times New Roman"/>
                                <w:i/>
                              </w:rPr>
                            </w:pPr>
                          </w:p>
                          <w:p w14:paraId="73F932BD" w14:textId="77777777" w:rsidR="00265F9E" w:rsidRPr="00884955" w:rsidRDefault="00265F9E">
                            <w:pPr>
                              <w:rPr>
                                <w:rFonts w:ascii="Aptos" w:hAnsi="Aptos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87F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pt;margin-top:29.8pt;width:484.5pt;height:513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">
                <v:textbox>
                  <w:txbxContent>
                    <w:p w14:paraId="2D760088" w14:textId="77777777" w:rsidR="00265F9E" w:rsidRPr="00884955" w:rsidRDefault="00265F9E" w:rsidP="00757E4D">
                      <w:pPr>
                        <w:pStyle w:val="HTMLPreformatted"/>
                        <w:rPr>
                          <w:rFonts w:ascii="Aptos" w:hAnsi="Aptos" w:cs="Times New Roman"/>
                          <w:i/>
                          <w:sz w:val="22"/>
                          <w:szCs w:val="22"/>
                        </w:rPr>
                      </w:pPr>
                    </w:p>
                    <w:p w14:paraId="22FF2212" w14:textId="77777777" w:rsidR="00265F9E" w:rsidRPr="00884955" w:rsidRDefault="00265F9E" w:rsidP="00757E4D">
                      <w:pPr>
                        <w:pStyle w:val="HTMLPreformatted"/>
                        <w:rPr>
                          <w:rFonts w:ascii="Aptos" w:hAnsi="Aptos" w:cs="Times New Roman"/>
                          <w:i/>
                          <w:sz w:val="22"/>
                          <w:szCs w:val="22"/>
                        </w:rPr>
                      </w:pPr>
                      <w:r w:rsidRPr="00884955">
                        <w:rPr>
                          <w:rFonts w:ascii="Aptos" w:hAnsi="Aptos" w:cs="Times New Roman"/>
                          <w:i/>
                          <w:sz w:val="22"/>
                          <w:szCs w:val="22"/>
                        </w:rPr>
                        <w:t xml:space="preserve">Sexism: </w:t>
                      </w:r>
                    </w:p>
                    <w:p w14:paraId="30CADD03" w14:textId="77777777" w:rsidR="00265F9E" w:rsidRPr="00884955" w:rsidRDefault="00265F9E" w:rsidP="00182860">
                      <w:pPr>
                        <w:pStyle w:val="HTMLPreformatted"/>
                        <w:ind w:left="360"/>
                        <w:rPr>
                          <w:rFonts w:ascii="Aptos" w:hAnsi="Aptos" w:cs="Times New Roman"/>
                          <w:i/>
                          <w:sz w:val="22"/>
                          <w:szCs w:val="22"/>
                        </w:rPr>
                      </w:pPr>
                      <w:r w:rsidRPr="00884955">
                        <w:rPr>
                          <w:rFonts w:ascii="Aptos" w:hAnsi="Aptos" w:cs="Times New Roman"/>
                          <w:i/>
                          <w:sz w:val="22"/>
                          <w:szCs w:val="22"/>
                        </w:rPr>
                        <w:t xml:space="preserve">: Prejudice, stereotyping, or discrimination, typically against women, </w:t>
                      </w:r>
                      <w:proofErr w:type="gramStart"/>
                      <w:r w:rsidRPr="00884955">
                        <w:rPr>
                          <w:rFonts w:ascii="Aptos" w:hAnsi="Aptos" w:cs="Times New Roman"/>
                          <w:i/>
                          <w:sz w:val="22"/>
                          <w:szCs w:val="22"/>
                        </w:rPr>
                        <w:t>on the basis of</w:t>
                      </w:r>
                      <w:proofErr w:type="gramEnd"/>
                      <w:r w:rsidRPr="00884955">
                        <w:rPr>
                          <w:rFonts w:ascii="Aptos" w:hAnsi="Aptos" w:cs="Times New Roman"/>
                          <w:i/>
                          <w:sz w:val="22"/>
                          <w:szCs w:val="22"/>
                        </w:rPr>
                        <w:t xml:space="preserve"> sex. </w:t>
                      </w:r>
                      <w:r w:rsidRPr="00884955">
                        <w:rPr>
                          <w:rFonts w:ascii="Aptos" w:hAnsi="Aptos" w:cs="Times New Roman"/>
                          <w:i/>
                          <w:sz w:val="18"/>
                          <w:szCs w:val="18"/>
                        </w:rPr>
                        <w:t>(Oxford dictionary)</w:t>
                      </w:r>
                    </w:p>
                    <w:p w14:paraId="718D9913" w14:textId="77777777" w:rsidR="00265F9E" w:rsidRPr="00884955" w:rsidRDefault="00265F9E" w:rsidP="00182860">
                      <w:pPr>
                        <w:pStyle w:val="HTMLPreformatted"/>
                        <w:ind w:left="360"/>
                        <w:rPr>
                          <w:rFonts w:ascii="Aptos" w:hAnsi="Aptos" w:cs="Times New Roman"/>
                          <w:i/>
                          <w:sz w:val="22"/>
                          <w:szCs w:val="22"/>
                        </w:rPr>
                      </w:pPr>
                      <w:r w:rsidRPr="00884955">
                        <w:rPr>
                          <w:rFonts w:ascii="Aptos" w:hAnsi="Aptos" w:cs="Times New Roman"/>
                          <w:i/>
                          <w:sz w:val="22"/>
                          <w:szCs w:val="22"/>
                        </w:rPr>
                        <w:t xml:space="preserve">: Behaviour, </w:t>
                      </w:r>
                      <w:proofErr w:type="gramStart"/>
                      <w:r w:rsidRPr="00884955">
                        <w:rPr>
                          <w:rFonts w:ascii="Aptos" w:hAnsi="Aptos" w:cs="Times New Roman"/>
                          <w:i/>
                          <w:sz w:val="22"/>
                          <w:szCs w:val="22"/>
                        </w:rPr>
                        <w:t>conditions</w:t>
                      </w:r>
                      <w:proofErr w:type="gramEnd"/>
                      <w:r w:rsidRPr="00884955">
                        <w:rPr>
                          <w:rFonts w:ascii="Aptos" w:hAnsi="Aptos" w:cs="Times New Roman"/>
                          <w:i/>
                          <w:sz w:val="22"/>
                          <w:szCs w:val="22"/>
                        </w:rPr>
                        <w:t xml:space="preserve"> or attitudes that foster stereotypes of social roles based on sex. </w:t>
                      </w:r>
                      <w:r w:rsidRPr="00884955">
                        <w:rPr>
                          <w:rFonts w:ascii="Aptos" w:hAnsi="Aptos" w:cs="Times New Roman"/>
                          <w:i/>
                          <w:sz w:val="18"/>
                          <w:szCs w:val="18"/>
                        </w:rPr>
                        <w:t>(Merriam Webster)</w:t>
                      </w:r>
                      <w:r w:rsidRPr="00884955">
                        <w:rPr>
                          <w:rFonts w:ascii="Aptos" w:hAnsi="Aptos" w:cs="Times New Roman"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03657B3" w14:textId="77777777" w:rsidR="00265F9E" w:rsidRPr="00884955" w:rsidRDefault="00265F9E" w:rsidP="00182860">
                      <w:pPr>
                        <w:pStyle w:val="HTMLPreformatted"/>
                        <w:ind w:left="360"/>
                        <w:rPr>
                          <w:rFonts w:ascii="Aptos" w:hAnsi="Aptos" w:cs="Times New Roman"/>
                          <w:i/>
                          <w:sz w:val="22"/>
                          <w:szCs w:val="22"/>
                        </w:rPr>
                      </w:pPr>
                      <w:r w:rsidRPr="00884955">
                        <w:rPr>
                          <w:rFonts w:ascii="Aptos" w:hAnsi="Aptos" w:cs="Times New Roman"/>
                          <w:i/>
                          <w:sz w:val="22"/>
                          <w:szCs w:val="22"/>
                        </w:rPr>
                        <w:t xml:space="preserve">: Any system of beliefs, attitudes, practices, social </w:t>
                      </w:r>
                      <w:proofErr w:type="gramStart"/>
                      <w:r w:rsidRPr="00884955">
                        <w:rPr>
                          <w:rFonts w:ascii="Aptos" w:hAnsi="Aptos" w:cs="Times New Roman"/>
                          <w:i/>
                          <w:sz w:val="22"/>
                          <w:szCs w:val="22"/>
                        </w:rPr>
                        <w:t>norms</w:t>
                      </w:r>
                      <w:proofErr w:type="gramEnd"/>
                      <w:r w:rsidRPr="00884955">
                        <w:rPr>
                          <w:rFonts w:ascii="Aptos" w:hAnsi="Aptos" w:cs="Times New Roman"/>
                          <w:i/>
                          <w:sz w:val="22"/>
                          <w:szCs w:val="22"/>
                        </w:rPr>
                        <w:t xml:space="preserve"> or institutional forms that functions to create or perpetuate invidious social distinctions among persons on the basis of their actual or presumed sex. </w:t>
                      </w:r>
                      <w:r w:rsidRPr="00884955">
                        <w:rPr>
                          <w:rFonts w:ascii="Aptos" w:hAnsi="Aptos" w:cs="Times New Roman"/>
                          <w:i/>
                          <w:sz w:val="18"/>
                          <w:szCs w:val="18"/>
                        </w:rPr>
                        <w:t>(Encylopedia.com)</w:t>
                      </w:r>
                    </w:p>
                    <w:p w14:paraId="1FCF5A27" w14:textId="77777777" w:rsidR="00265F9E" w:rsidRPr="00884955" w:rsidRDefault="00265F9E" w:rsidP="00182860">
                      <w:pPr>
                        <w:pStyle w:val="HTMLPreformatted"/>
                        <w:ind w:left="720"/>
                        <w:rPr>
                          <w:rFonts w:ascii="Aptos" w:hAnsi="Aptos" w:cs="Times New Roman"/>
                          <w:sz w:val="22"/>
                          <w:szCs w:val="22"/>
                        </w:rPr>
                      </w:pPr>
                    </w:p>
                    <w:p w14:paraId="48E5F914" w14:textId="77777777" w:rsidR="00935353" w:rsidRPr="00884955" w:rsidRDefault="00265F9E" w:rsidP="00935353">
                      <w:pPr>
                        <w:pStyle w:val="HTMLPreformatted"/>
                        <w:rPr>
                          <w:rFonts w:ascii="Aptos" w:hAnsi="Aptos" w:cs="Times New Roman"/>
                          <w:sz w:val="22"/>
                          <w:szCs w:val="22"/>
                        </w:rPr>
                      </w:pPr>
                      <w:r w:rsidRPr="00884955">
                        <w:rPr>
                          <w:rFonts w:ascii="Aptos" w:hAnsi="Aptos" w:cs="Times New Roman"/>
                          <w:sz w:val="22"/>
                          <w:szCs w:val="22"/>
                        </w:rPr>
                        <w:t xml:space="preserve">Sexist attitudes, behaviour and actions are sometimes unintentional or unconscious, yet they are harmful especially to women and girls. </w:t>
                      </w:r>
                      <w:r w:rsidR="00935353" w:rsidRPr="00884955">
                        <w:rPr>
                          <w:rFonts w:ascii="Aptos" w:hAnsi="Aptos" w:cs="Times New Roman"/>
                          <w:sz w:val="22"/>
                          <w:szCs w:val="22"/>
                        </w:rPr>
                        <w:t>Not only is sexist reporting harmful, but it also contravenes standards of professional journalism, as set out in national legislation and media ethics codes.</w:t>
                      </w:r>
                    </w:p>
                    <w:p w14:paraId="6761CD80" w14:textId="44D1BC2C" w:rsidR="00265F9E" w:rsidRPr="00884955" w:rsidRDefault="00265F9E" w:rsidP="00757E4D">
                      <w:pPr>
                        <w:pStyle w:val="HTMLPreformatted"/>
                        <w:rPr>
                          <w:rFonts w:ascii="Aptos" w:hAnsi="Aptos" w:cs="Times New Roman"/>
                          <w:sz w:val="22"/>
                          <w:szCs w:val="22"/>
                        </w:rPr>
                      </w:pPr>
                      <w:r w:rsidRPr="00884955">
                        <w:rPr>
                          <w:rFonts w:ascii="Aptos" w:hAnsi="Aptos" w:cs="Times New Roman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2E15847D" w14:textId="0E11D07D" w:rsidR="00265F9E" w:rsidRPr="00884955" w:rsidRDefault="00935353" w:rsidP="00757E4D">
                      <w:pPr>
                        <w:pStyle w:val="HTMLPreformatted"/>
                        <w:rPr>
                          <w:rFonts w:ascii="Aptos" w:hAnsi="Aptos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ptos" w:hAnsi="Aptos" w:cs="Times New Roman"/>
                          <w:b/>
                          <w:bCs/>
                          <w:iCs/>
                          <w:sz w:val="22"/>
                          <w:szCs w:val="22"/>
                        </w:rPr>
                        <w:t>Sending a</w:t>
                      </w:r>
                      <w:r w:rsidR="00884955" w:rsidRPr="00935353">
                        <w:rPr>
                          <w:rFonts w:ascii="Aptos" w:hAnsi="Aptos" w:cs="Times New Roman"/>
                          <w:b/>
                          <w:bCs/>
                          <w:i/>
                          <w:sz w:val="22"/>
                          <w:szCs w:val="22"/>
                        </w:rPr>
                        <w:t xml:space="preserve"> “</w:t>
                      </w:r>
                      <w:r w:rsidR="00265F9E" w:rsidRPr="00935353">
                        <w:rPr>
                          <w:rFonts w:ascii="Aptos" w:hAnsi="Aptos" w:cs="Times New Roman"/>
                          <w:b/>
                          <w:bCs/>
                          <w:i/>
                          <w:sz w:val="22"/>
                          <w:szCs w:val="22"/>
                        </w:rPr>
                        <w:t>This is NOT OK</w:t>
                      </w:r>
                      <w:r w:rsidR="00884955" w:rsidRPr="00935353">
                        <w:rPr>
                          <w:rFonts w:ascii="Aptos" w:hAnsi="Aptos" w:cs="Times New Roman"/>
                          <w:b/>
                          <w:bCs/>
                          <w:i/>
                          <w:sz w:val="22"/>
                          <w:szCs w:val="22"/>
                        </w:rPr>
                        <w:t>”</w:t>
                      </w:r>
                      <w:r w:rsidR="00265F9E" w:rsidRPr="00935353">
                        <w:rPr>
                          <w:rFonts w:ascii="Aptos" w:hAnsi="Aptos" w:cs="Times New Roman"/>
                          <w:b/>
                          <w:bCs/>
                          <w:sz w:val="22"/>
                          <w:szCs w:val="22"/>
                        </w:rPr>
                        <w:t xml:space="preserve"> letter</w:t>
                      </w:r>
                      <w:r w:rsidR="00884955" w:rsidRPr="00935353">
                        <w:rPr>
                          <w:rFonts w:ascii="Aptos" w:hAnsi="Aptos" w:cs="Times New Roman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265F9E" w:rsidRPr="00935353">
                        <w:rPr>
                          <w:rFonts w:ascii="Aptos" w:hAnsi="Aptos" w:cs="Times New Roman"/>
                          <w:b/>
                          <w:bCs/>
                          <w:sz w:val="22"/>
                          <w:szCs w:val="22"/>
                        </w:rPr>
                        <w:t>to</w:t>
                      </w:r>
                      <w:r w:rsidR="00884955" w:rsidRPr="00935353">
                        <w:rPr>
                          <w:rFonts w:ascii="Aptos" w:hAnsi="Aptos" w:cs="Times New Roman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265F9E" w:rsidRPr="00935353">
                        <w:rPr>
                          <w:rFonts w:ascii="Aptos" w:hAnsi="Aptos" w:cs="Times New Roman"/>
                          <w:b/>
                          <w:bCs/>
                          <w:sz w:val="22"/>
                          <w:szCs w:val="22"/>
                        </w:rPr>
                        <w:t>the</w:t>
                      </w:r>
                      <w:r w:rsidR="00884955" w:rsidRPr="00935353">
                        <w:rPr>
                          <w:rFonts w:ascii="Aptos" w:hAnsi="Aptos" w:cs="Times New Roman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265F9E" w:rsidRPr="00935353">
                        <w:rPr>
                          <w:rFonts w:ascii="Aptos" w:hAnsi="Aptos" w:cs="Times New Roman"/>
                          <w:b/>
                          <w:bCs/>
                          <w:sz w:val="22"/>
                          <w:szCs w:val="22"/>
                        </w:rPr>
                        <w:t>editor call</w:t>
                      </w:r>
                      <w:r w:rsidR="00884955" w:rsidRPr="00935353">
                        <w:rPr>
                          <w:rFonts w:ascii="Aptos" w:hAnsi="Aptos" w:cs="Times New Roman"/>
                          <w:b/>
                          <w:bCs/>
                          <w:sz w:val="22"/>
                          <w:szCs w:val="22"/>
                        </w:rPr>
                        <w:t>s</w:t>
                      </w:r>
                      <w:r w:rsidR="00265F9E" w:rsidRPr="00935353">
                        <w:rPr>
                          <w:rFonts w:ascii="Aptos" w:hAnsi="Aptos" w:cs="Times New Roman"/>
                          <w:b/>
                          <w:bCs/>
                          <w:sz w:val="22"/>
                          <w:szCs w:val="22"/>
                        </w:rPr>
                        <w:t xml:space="preserve"> out sexist reporting</w:t>
                      </w:r>
                      <w:r w:rsidR="00265F9E" w:rsidRPr="00B84511">
                        <w:rPr>
                          <w:rFonts w:ascii="Aptos" w:hAnsi="Aptos" w:cs="Times New Roman"/>
                          <w:b/>
                          <w:bCs/>
                          <w:sz w:val="22"/>
                          <w:szCs w:val="22"/>
                        </w:rPr>
                        <w:t xml:space="preserve"> in newspapers, television and radio newscasts, and online news. It </w:t>
                      </w:r>
                      <w:r w:rsidR="00884955" w:rsidRPr="00B84511">
                        <w:rPr>
                          <w:rFonts w:ascii="Aptos" w:hAnsi="Aptos" w:cs="Times New Roman"/>
                          <w:b/>
                          <w:bCs/>
                          <w:sz w:val="22"/>
                          <w:szCs w:val="22"/>
                        </w:rPr>
                        <w:t>contributes</w:t>
                      </w:r>
                      <w:r w:rsidR="00265F9E" w:rsidRPr="00B84511">
                        <w:rPr>
                          <w:rFonts w:ascii="Aptos" w:hAnsi="Aptos" w:cs="Times New Roman"/>
                          <w:b/>
                          <w:bCs/>
                          <w:sz w:val="22"/>
                          <w:szCs w:val="22"/>
                        </w:rPr>
                        <w:t xml:space="preserve"> to break</w:t>
                      </w:r>
                      <w:r w:rsidR="00884955" w:rsidRPr="00B84511">
                        <w:rPr>
                          <w:rFonts w:ascii="Aptos" w:hAnsi="Aptos" w:cs="Times New Roman"/>
                          <w:b/>
                          <w:bCs/>
                          <w:sz w:val="22"/>
                          <w:szCs w:val="22"/>
                        </w:rPr>
                        <w:t>ing</w:t>
                      </w:r>
                      <w:r w:rsidR="00265F9E" w:rsidRPr="00B84511">
                        <w:rPr>
                          <w:rFonts w:ascii="Aptos" w:hAnsi="Aptos" w:cs="Times New Roman"/>
                          <w:b/>
                          <w:bCs/>
                          <w:sz w:val="22"/>
                          <w:szCs w:val="22"/>
                        </w:rPr>
                        <w:t xml:space="preserve"> the cycle of unquestioned acceptance and/or non-response to journalism that is prejudicial, </w:t>
                      </w:r>
                      <w:proofErr w:type="gramStart"/>
                      <w:r w:rsidR="00265F9E" w:rsidRPr="00B84511">
                        <w:rPr>
                          <w:rFonts w:ascii="Aptos" w:hAnsi="Aptos" w:cs="Times New Roman"/>
                          <w:b/>
                          <w:bCs/>
                          <w:sz w:val="22"/>
                          <w:szCs w:val="22"/>
                        </w:rPr>
                        <w:t>stereotyped</w:t>
                      </w:r>
                      <w:proofErr w:type="gramEnd"/>
                      <w:r w:rsidR="00265F9E" w:rsidRPr="00B84511">
                        <w:rPr>
                          <w:rFonts w:ascii="Aptos" w:hAnsi="Aptos" w:cs="Times New Roman"/>
                          <w:b/>
                          <w:bCs/>
                          <w:sz w:val="22"/>
                          <w:szCs w:val="22"/>
                        </w:rPr>
                        <w:t xml:space="preserve"> and discriminatory against women.</w:t>
                      </w:r>
                    </w:p>
                    <w:p w14:paraId="186B4B3E" w14:textId="77777777" w:rsidR="00884955" w:rsidRPr="00884955" w:rsidRDefault="00884955" w:rsidP="00757E4D">
                      <w:pPr>
                        <w:pStyle w:val="HTMLPreformatted"/>
                        <w:rPr>
                          <w:rFonts w:ascii="Aptos" w:hAnsi="Aptos" w:cs="Times New Roman"/>
                          <w:sz w:val="22"/>
                          <w:szCs w:val="22"/>
                        </w:rPr>
                      </w:pPr>
                    </w:p>
                    <w:p w14:paraId="0FB0DFC6" w14:textId="362921E1" w:rsidR="00884955" w:rsidRPr="00884955" w:rsidRDefault="00884955" w:rsidP="00757E4D">
                      <w:pPr>
                        <w:pStyle w:val="HTMLPreformatted"/>
                        <w:rPr>
                          <w:rFonts w:ascii="Aptos" w:hAnsi="Aptos" w:cs="Times New Roman"/>
                          <w:sz w:val="22"/>
                          <w:szCs w:val="22"/>
                        </w:rPr>
                      </w:pPr>
                      <w:r w:rsidRPr="00884955">
                        <w:rPr>
                          <w:rFonts w:ascii="Aptos" w:hAnsi="Aptos" w:cs="Times New Roman"/>
                          <w:sz w:val="22"/>
                          <w:szCs w:val="22"/>
                        </w:rPr>
                        <w:t xml:space="preserve">How to </w:t>
                      </w:r>
                      <w:r w:rsidR="00935353">
                        <w:rPr>
                          <w:rFonts w:ascii="Aptos" w:hAnsi="Aptos" w:cs="Times New Roman"/>
                          <w:sz w:val="22"/>
                          <w:szCs w:val="22"/>
                        </w:rPr>
                        <w:t xml:space="preserve">tell editors that </w:t>
                      </w:r>
                      <w:r w:rsidRPr="00884955">
                        <w:rPr>
                          <w:rFonts w:ascii="Aptos" w:hAnsi="Aptos" w:cs="Times New Roman"/>
                          <w:sz w:val="22"/>
                          <w:szCs w:val="22"/>
                        </w:rPr>
                        <w:t>“This is NOT OK” when you see sexist reporting:</w:t>
                      </w:r>
                    </w:p>
                    <w:p w14:paraId="42DEE2D1" w14:textId="77777777" w:rsidR="00265F9E" w:rsidRPr="00884955" w:rsidRDefault="00265F9E" w:rsidP="00757E4D">
                      <w:pPr>
                        <w:pStyle w:val="HTMLPreformatted"/>
                        <w:rPr>
                          <w:rFonts w:ascii="Aptos" w:hAnsi="Aptos" w:cs="Times New Roman"/>
                          <w:sz w:val="22"/>
                          <w:szCs w:val="22"/>
                        </w:rPr>
                      </w:pPr>
                    </w:p>
                    <w:p w14:paraId="7BB03D38" w14:textId="3D3B58A3" w:rsidR="00265F9E" w:rsidRPr="00884955" w:rsidRDefault="00884955" w:rsidP="00182860">
                      <w:pPr>
                        <w:pStyle w:val="HTMLPreformatted"/>
                        <w:numPr>
                          <w:ilvl w:val="0"/>
                          <w:numId w:val="11"/>
                        </w:numPr>
                        <w:rPr>
                          <w:rFonts w:ascii="Aptos" w:hAnsi="Aptos" w:cs="Times New Roman"/>
                          <w:sz w:val="22"/>
                          <w:szCs w:val="22"/>
                        </w:rPr>
                      </w:pPr>
                      <w:r w:rsidRPr="00884955">
                        <w:rPr>
                          <w:rFonts w:ascii="Aptos" w:hAnsi="Aptos" w:cs="Times New Roman"/>
                          <w:sz w:val="22"/>
                          <w:szCs w:val="22"/>
                        </w:rPr>
                        <w:t>Find</w:t>
                      </w:r>
                      <w:r w:rsidR="00265F9E" w:rsidRPr="00884955">
                        <w:rPr>
                          <w:rFonts w:ascii="Aptos" w:hAnsi="Aptos" w:cs="Times New Roman"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3329909F" w14:textId="77777777" w:rsidR="00265F9E" w:rsidRPr="00884955" w:rsidRDefault="00265F9E" w:rsidP="00FE6704">
                      <w:pPr>
                        <w:pStyle w:val="HTMLPreformatted"/>
                        <w:numPr>
                          <w:ilvl w:val="1"/>
                          <w:numId w:val="11"/>
                        </w:numPr>
                        <w:rPr>
                          <w:rFonts w:ascii="Aptos" w:hAnsi="Aptos" w:cs="Times New Roman"/>
                          <w:sz w:val="22"/>
                          <w:szCs w:val="22"/>
                        </w:rPr>
                      </w:pPr>
                      <w:r w:rsidRPr="00884955">
                        <w:rPr>
                          <w:rFonts w:ascii="Aptos" w:hAnsi="Aptos" w:cs="Times New Roman"/>
                          <w:sz w:val="22"/>
                          <w:szCs w:val="22"/>
                        </w:rPr>
                        <w:t xml:space="preserve">A copy of the national media standards document or gender media policy in your country; </w:t>
                      </w:r>
                    </w:p>
                    <w:p w14:paraId="5C9DE03A" w14:textId="77687EAD" w:rsidR="00265F9E" w:rsidRPr="00884955" w:rsidRDefault="00265F9E" w:rsidP="00FE6704">
                      <w:pPr>
                        <w:pStyle w:val="HTMLPreformatted"/>
                        <w:numPr>
                          <w:ilvl w:val="1"/>
                          <w:numId w:val="11"/>
                        </w:numPr>
                        <w:rPr>
                          <w:rFonts w:ascii="Aptos" w:hAnsi="Aptos" w:cs="Times New Roman"/>
                          <w:sz w:val="22"/>
                          <w:szCs w:val="22"/>
                        </w:rPr>
                      </w:pPr>
                      <w:r w:rsidRPr="00884955">
                        <w:rPr>
                          <w:rFonts w:ascii="Aptos" w:hAnsi="Aptos" w:cs="Times New Roman"/>
                          <w:sz w:val="22"/>
                          <w:szCs w:val="22"/>
                        </w:rPr>
                        <w:t xml:space="preserve">A copy of the editorial policy and/or gender-related guidelines of the media house in question. </w:t>
                      </w:r>
                      <w:r w:rsidR="00884955" w:rsidRPr="00884955">
                        <w:rPr>
                          <w:rFonts w:ascii="Aptos" w:hAnsi="Aptos" w:cs="Times New Roman"/>
                          <w:sz w:val="22"/>
                          <w:szCs w:val="22"/>
                        </w:rPr>
                        <w:t>Contain</w:t>
                      </w:r>
                      <w:r w:rsidRPr="00884955">
                        <w:rPr>
                          <w:rFonts w:ascii="Aptos" w:hAnsi="Aptos" w:cs="Times New Roman"/>
                          <w:sz w:val="22"/>
                          <w:szCs w:val="22"/>
                        </w:rPr>
                        <w:t xml:space="preserve"> the media house if </w:t>
                      </w:r>
                      <w:r w:rsidR="00884955" w:rsidRPr="00884955">
                        <w:rPr>
                          <w:rFonts w:ascii="Aptos" w:hAnsi="Aptos" w:cs="Times New Roman"/>
                          <w:sz w:val="22"/>
                          <w:szCs w:val="22"/>
                        </w:rPr>
                        <w:t>their editorial policy</w:t>
                      </w:r>
                      <w:r w:rsidRPr="00884955">
                        <w:rPr>
                          <w:rFonts w:ascii="Aptos" w:hAnsi="Aptos" w:cs="Times New Roman"/>
                          <w:sz w:val="22"/>
                          <w:szCs w:val="22"/>
                        </w:rPr>
                        <w:t xml:space="preserve"> is not posted publicly</w:t>
                      </w:r>
                      <w:r w:rsidR="00A9211D" w:rsidRPr="00884955">
                        <w:rPr>
                          <w:rFonts w:ascii="Aptos" w:hAnsi="Aptos" w:cs="Times New Roman"/>
                          <w:sz w:val="22"/>
                          <w:szCs w:val="22"/>
                        </w:rPr>
                        <w:t>,</w:t>
                      </w:r>
                      <w:r w:rsidRPr="00884955">
                        <w:rPr>
                          <w:rFonts w:ascii="Aptos" w:hAnsi="Aptos" w:cs="Times New Roman"/>
                          <w:sz w:val="22"/>
                          <w:szCs w:val="22"/>
                        </w:rPr>
                        <w:t xml:space="preserve"> for instance</w:t>
                      </w:r>
                      <w:r w:rsidR="00A9211D" w:rsidRPr="00884955">
                        <w:rPr>
                          <w:rFonts w:ascii="Aptos" w:hAnsi="Aptos" w:cs="Times New Roman"/>
                          <w:sz w:val="22"/>
                          <w:szCs w:val="22"/>
                        </w:rPr>
                        <w:t>,</w:t>
                      </w:r>
                      <w:r w:rsidRPr="00884955">
                        <w:rPr>
                          <w:rFonts w:ascii="Aptos" w:hAnsi="Aptos" w:cs="Times New Roman"/>
                          <w:sz w:val="22"/>
                          <w:szCs w:val="22"/>
                        </w:rPr>
                        <w:t xml:space="preserve"> on a website. </w:t>
                      </w:r>
                    </w:p>
                    <w:p w14:paraId="2FB00150" w14:textId="77777777" w:rsidR="00265F9E" w:rsidRPr="00884955" w:rsidRDefault="00265F9E" w:rsidP="005543BC">
                      <w:pPr>
                        <w:pStyle w:val="HTMLPreformatted"/>
                        <w:ind w:left="1440"/>
                        <w:rPr>
                          <w:rFonts w:ascii="Aptos" w:hAnsi="Aptos" w:cs="Times New Roman"/>
                          <w:sz w:val="22"/>
                          <w:szCs w:val="22"/>
                        </w:rPr>
                      </w:pPr>
                    </w:p>
                    <w:p w14:paraId="0E2F37A7" w14:textId="77777777" w:rsidR="00265F9E" w:rsidRPr="00884955" w:rsidRDefault="00265F9E" w:rsidP="005543BC">
                      <w:pPr>
                        <w:pStyle w:val="HTMLPreformatted"/>
                        <w:numPr>
                          <w:ilvl w:val="0"/>
                          <w:numId w:val="11"/>
                        </w:numPr>
                        <w:rPr>
                          <w:rFonts w:ascii="Aptos" w:hAnsi="Aptos" w:cs="Times New Roman"/>
                          <w:sz w:val="22"/>
                          <w:szCs w:val="22"/>
                        </w:rPr>
                      </w:pPr>
                      <w:r w:rsidRPr="00884955">
                        <w:rPr>
                          <w:rFonts w:ascii="Aptos" w:hAnsi="Aptos" w:cs="Times New Roman"/>
                          <w:sz w:val="22"/>
                          <w:szCs w:val="22"/>
                        </w:rPr>
                        <w:t>Draw inspiration from the guidelines here to craft your letter to the Editor.</w:t>
                      </w:r>
                    </w:p>
                    <w:p w14:paraId="4476B020" w14:textId="77777777" w:rsidR="00265F9E" w:rsidRPr="00884955" w:rsidRDefault="00265F9E" w:rsidP="005543BC">
                      <w:pPr>
                        <w:pStyle w:val="HTMLPreformatted"/>
                        <w:ind w:left="720"/>
                        <w:rPr>
                          <w:rFonts w:ascii="Aptos" w:hAnsi="Aptos" w:cs="Times New Roman"/>
                          <w:sz w:val="22"/>
                          <w:szCs w:val="22"/>
                        </w:rPr>
                      </w:pPr>
                    </w:p>
                    <w:p w14:paraId="184F86C8" w14:textId="77777777" w:rsidR="00265F9E" w:rsidRPr="00884955" w:rsidRDefault="00265F9E" w:rsidP="005543BC">
                      <w:pPr>
                        <w:pStyle w:val="HTMLPreformatted"/>
                        <w:numPr>
                          <w:ilvl w:val="0"/>
                          <w:numId w:val="11"/>
                        </w:numPr>
                        <w:rPr>
                          <w:rFonts w:ascii="Aptos" w:hAnsi="Aptos" w:cs="Times New Roman"/>
                          <w:sz w:val="22"/>
                          <w:szCs w:val="22"/>
                        </w:rPr>
                      </w:pPr>
                      <w:r w:rsidRPr="00884955">
                        <w:rPr>
                          <w:rFonts w:ascii="Aptos" w:hAnsi="Aptos" w:cs="Times New Roman"/>
                          <w:sz w:val="22"/>
                          <w:szCs w:val="22"/>
                        </w:rPr>
                        <w:t>Check with the newspaper, news site or broadcaster for the address to which to send the letter, what the word limit is and other details on the submission guidelines.</w:t>
                      </w:r>
                    </w:p>
                    <w:p w14:paraId="3DF26140" w14:textId="77777777" w:rsidR="00265F9E" w:rsidRPr="00884955" w:rsidRDefault="00265F9E" w:rsidP="00FE6704">
                      <w:pPr>
                        <w:pStyle w:val="ListParagraph"/>
                        <w:rPr>
                          <w:rFonts w:ascii="Aptos" w:hAnsi="Aptos"/>
                          <w:i/>
                          <w:sz w:val="22"/>
                          <w:szCs w:val="22"/>
                        </w:rPr>
                      </w:pPr>
                    </w:p>
                    <w:p w14:paraId="1689AFBE" w14:textId="77777777" w:rsidR="00265F9E" w:rsidRPr="00884955" w:rsidRDefault="00265F9E" w:rsidP="00757E4D">
                      <w:pPr>
                        <w:pStyle w:val="HTMLPreformatted"/>
                        <w:numPr>
                          <w:ilvl w:val="0"/>
                          <w:numId w:val="11"/>
                        </w:numPr>
                        <w:rPr>
                          <w:rFonts w:ascii="Aptos" w:hAnsi="Aptos" w:cs="Times New Roman"/>
                          <w:sz w:val="22"/>
                          <w:szCs w:val="22"/>
                        </w:rPr>
                      </w:pPr>
                      <w:r w:rsidRPr="00884955">
                        <w:rPr>
                          <w:rFonts w:ascii="Aptos" w:hAnsi="Aptos" w:cs="Times New Roman"/>
                          <w:sz w:val="22"/>
                          <w:szCs w:val="22"/>
                        </w:rPr>
                        <w:t xml:space="preserve">Add your contact details to allow the Editor to follow up with you. </w:t>
                      </w:r>
                    </w:p>
                    <w:p w14:paraId="3B27B72F" w14:textId="77777777" w:rsidR="00265F9E" w:rsidRPr="00884955" w:rsidRDefault="00265F9E" w:rsidP="005543BC">
                      <w:pPr>
                        <w:pStyle w:val="HTMLPreformatted"/>
                        <w:ind w:left="720"/>
                        <w:rPr>
                          <w:rFonts w:ascii="Aptos" w:hAnsi="Aptos" w:cs="Times New Roman"/>
                          <w:sz w:val="22"/>
                          <w:szCs w:val="22"/>
                        </w:rPr>
                      </w:pPr>
                    </w:p>
                    <w:p w14:paraId="7DAB5186" w14:textId="785FA0FF" w:rsidR="00265F9E" w:rsidRPr="00884955" w:rsidRDefault="002306E0" w:rsidP="00757E4D">
                      <w:pPr>
                        <w:pStyle w:val="HTMLPreformatted"/>
                        <w:numPr>
                          <w:ilvl w:val="0"/>
                          <w:numId w:val="11"/>
                        </w:numPr>
                        <w:rPr>
                          <w:rFonts w:ascii="Aptos" w:hAnsi="Aptos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ptos" w:hAnsi="Aptos" w:cs="Times New Roman"/>
                          <w:sz w:val="22"/>
                          <w:szCs w:val="22"/>
                        </w:rPr>
                        <w:t>Email</w:t>
                      </w:r>
                      <w:r w:rsidR="00884955" w:rsidRPr="00884955">
                        <w:rPr>
                          <w:rFonts w:ascii="Aptos" w:hAnsi="Aptos" w:cs="Times New Roman"/>
                          <w:sz w:val="22"/>
                          <w:szCs w:val="22"/>
                        </w:rPr>
                        <w:t xml:space="preserve"> </w:t>
                      </w:r>
                      <w:r w:rsidR="00752E62">
                        <w:rPr>
                          <w:rFonts w:ascii="Aptos" w:hAnsi="Aptos" w:cs="Times New Roman"/>
                          <w:sz w:val="22"/>
                          <w:szCs w:val="22"/>
                        </w:rPr>
                        <w:t>us a copy of your “T</w:t>
                      </w:r>
                      <w:r w:rsidR="00752E62" w:rsidRPr="00884955">
                        <w:rPr>
                          <w:rFonts w:ascii="Aptos" w:hAnsi="Aptos" w:cs="Times New Roman"/>
                          <w:sz w:val="22"/>
                          <w:szCs w:val="22"/>
                        </w:rPr>
                        <w:t>his is NOT OK</w:t>
                      </w:r>
                      <w:r w:rsidR="00752E62">
                        <w:rPr>
                          <w:rFonts w:ascii="Aptos" w:hAnsi="Aptos" w:cs="Times New Roman"/>
                          <w:sz w:val="22"/>
                          <w:szCs w:val="22"/>
                        </w:rPr>
                        <w:t>!”</w:t>
                      </w:r>
                      <w:r w:rsidR="00752E62" w:rsidRPr="00884955">
                        <w:rPr>
                          <w:rFonts w:ascii="Aptos" w:hAnsi="Aptos" w:cs="Times New Roman"/>
                          <w:sz w:val="22"/>
                          <w:szCs w:val="22"/>
                        </w:rPr>
                        <w:t xml:space="preserve"> letter</w:t>
                      </w:r>
                      <w:r w:rsidR="00752E62" w:rsidRPr="00884955">
                        <w:rPr>
                          <w:rFonts w:ascii="Aptos" w:hAnsi="Aptos" w:cs="Times New Roman"/>
                          <w:sz w:val="22"/>
                          <w:szCs w:val="22"/>
                        </w:rPr>
                        <w:t xml:space="preserve"> </w:t>
                      </w:r>
                      <w:r w:rsidR="00884955" w:rsidRPr="00884955">
                        <w:rPr>
                          <w:rFonts w:ascii="Aptos" w:hAnsi="Aptos" w:cs="Times New Roman"/>
                          <w:sz w:val="22"/>
                          <w:szCs w:val="22"/>
                        </w:rPr>
                        <w:t xml:space="preserve">at </w:t>
                      </w:r>
                      <w:hyperlink r:id="rId9" w:history="1">
                        <w:r w:rsidR="00884955" w:rsidRPr="00884955">
                          <w:rPr>
                            <w:rStyle w:val="Hyperlink"/>
                            <w:rFonts w:ascii="Aptos" w:hAnsi="Aptos" w:cs="Times New Roman"/>
                            <w:sz w:val="22"/>
                            <w:szCs w:val="22"/>
                          </w:rPr>
                          <w:t>GMMP@waccglobal.org</w:t>
                        </w:r>
                      </w:hyperlink>
                      <w:r w:rsidR="00884955" w:rsidRPr="00884955">
                        <w:rPr>
                          <w:rFonts w:ascii="Aptos" w:hAnsi="Aptos" w:cs="Times New Roma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ptos" w:hAnsi="Aptos" w:cs="Times New Roman"/>
                          <w:sz w:val="22"/>
                          <w:szCs w:val="22"/>
                        </w:rPr>
                        <w:t xml:space="preserve">or let us know which media outlet and the article you </w:t>
                      </w:r>
                      <w:r w:rsidR="00752E62">
                        <w:rPr>
                          <w:rFonts w:ascii="Aptos" w:hAnsi="Aptos" w:cs="Times New Roman"/>
                          <w:sz w:val="22"/>
                          <w:szCs w:val="22"/>
                        </w:rPr>
                        <w:t xml:space="preserve">were </w:t>
                      </w:r>
                      <w:r>
                        <w:rPr>
                          <w:rFonts w:ascii="Aptos" w:hAnsi="Aptos" w:cs="Times New Roman"/>
                          <w:sz w:val="22"/>
                          <w:szCs w:val="22"/>
                        </w:rPr>
                        <w:t>respond</w:t>
                      </w:r>
                      <w:r w:rsidR="00752E62">
                        <w:rPr>
                          <w:rFonts w:ascii="Aptos" w:hAnsi="Aptos" w:cs="Times New Roman"/>
                          <w:sz w:val="22"/>
                          <w:szCs w:val="22"/>
                        </w:rPr>
                        <w:t>ing</w:t>
                      </w:r>
                      <w:r>
                        <w:rPr>
                          <w:rFonts w:ascii="Aptos" w:hAnsi="Aptos" w:cs="Times New Roman"/>
                          <w:sz w:val="22"/>
                          <w:szCs w:val="22"/>
                        </w:rPr>
                        <w:t xml:space="preserve"> to.</w:t>
                      </w:r>
                      <w:r w:rsidR="00752E62">
                        <w:rPr>
                          <w:rFonts w:ascii="Aptos" w:hAnsi="Aptos" w:cs="Times New Roman"/>
                          <w:sz w:val="22"/>
                          <w:szCs w:val="22"/>
                        </w:rPr>
                        <w:t xml:space="preserve"> </w:t>
                      </w:r>
                      <w:r w:rsidR="00265F9E" w:rsidRPr="00884955">
                        <w:rPr>
                          <w:rFonts w:ascii="Aptos" w:hAnsi="Aptos" w:cs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0637E83" w14:textId="77777777" w:rsidR="00265F9E" w:rsidRPr="00884955" w:rsidRDefault="00265F9E" w:rsidP="00757E4D">
                      <w:pPr>
                        <w:pStyle w:val="HTMLPreformatted"/>
                        <w:rPr>
                          <w:rFonts w:ascii="Aptos" w:hAnsi="Aptos" w:cs="Times New Roman"/>
                          <w:i/>
                        </w:rPr>
                      </w:pPr>
                    </w:p>
                    <w:p w14:paraId="73F932BD" w14:textId="77777777" w:rsidR="00265F9E" w:rsidRPr="00884955" w:rsidRDefault="00265F9E">
                      <w:pPr>
                        <w:rPr>
                          <w:rFonts w:ascii="Aptos" w:hAnsi="Aptos"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6516E" w:rsidRPr="00884955">
        <w:rPr>
          <w:rFonts w:ascii="Aptos" w:eastAsia="Times New Roman" w:hAnsi="Aptos"/>
          <w:b/>
          <w:sz w:val="28"/>
          <w:szCs w:val="28"/>
          <w:lang w:val="en-CA"/>
        </w:rPr>
        <w:t>“This is NOT OK</w:t>
      </w:r>
      <w:r w:rsidR="002306E0">
        <w:rPr>
          <w:rFonts w:ascii="Aptos" w:eastAsia="Times New Roman" w:hAnsi="Aptos"/>
          <w:b/>
          <w:sz w:val="28"/>
          <w:szCs w:val="28"/>
          <w:lang w:val="en-CA"/>
        </w:rPr>
        <w:t>!</w:t>
      </w:r>
      <w:r w:rsidR="008F3D90">
        <w:rPr>
          <w:rFonts w:ascii="Aptos" w:eastAsia="Times New Roman" w:hAnsi="Aptos"/>
          <w:b/>
          <w:sz w:val="28"/>
          <w:szCs w:val="28"/>
          <w:lang w:val="en-CA"/>
        </w:rPr>
        <w:t>”</w:t>
      </w:r>
      <w:r w:rsidR="0086516E" w:rsidRPr="00884955">
        <w:rPr>
          <w:rStyle w:val="FootnoteReference"/>
          <w:rFonts w:ascii="Aptos" w:eastAsia="Times New Roman" w:hAnsi="Aptos"/>
          <w:b/>
          <w:sz w:val="28"/>
          <w:szCs w:val="28"/>
          <w:lang w:val="en-CA"/>
        </w:rPr>
        <w:footnoteReference w:id="1"/>
      </w:r>
      <w:r w:rsidR="00F7587A" w:rsidRPr="00884955">
        <w:rPr>
          <w:rFonts w:ascii="Aptos" w:eastAsia="Times New Roman" w:hAnsi="Aptos"/>
          <w:b/>
          <w:sz w:val="28"/>
          <w:szCs w:val="28"/>
          <w:lang w:val="en-CA"/>
        </w:rPr>
        <w:t xml:space="preserve"> </w:t>
      </w:r>
      <w:proofErr w:type="gramStart"/>
      <w:r w:rsidR="00884955">
        <w:rPr>
          <w:rFonts w:ascii="Aptos" w:eastAsia="Times New Roman" w:hAnsi="Aptos"/>
          <w:b/>
          <w:sz w:val="28"/>
          <w:szCs w:val="28"/>
          <w:lang w:val="en-CA"/>
        </w:rPr>
        <w:t>template</w:t>
      </w:r>
      <w:proofErr w:type="gramEnd"/>
    </w:p>
    <w:p w14:paraId="2234DA94" w14:textId="77777777" w:rsidR="008A77E2" w:rsidRPr="00EA1617" w:rsidRDefault="008A77E2">
      <w:pPr>
        <w:pStyle w:val="Heading1"/>
        <w:rPr>
          <w:rFonts w:ascii="Times New Roman" w:hAnsi="Times New Roman"/>
          <w:u w:val="none"/>
          <w:lang w:val="en-GB"/>
        </w:rPr>
      </w:pPr>
    </w:p>
    <w:p w14:paraId="3559797E" w14:textId="77777777" w:rsidR="005E4120" w:rsidRDefault="005E4120" w:rsidP="005E4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lang w:val="en-CA"/>
        </w:rPr>
      </w:pPr>
    </w:p>
    <w:p w14:paraId="5AA333F6" w14:textId="77777777" w:rsidR="001E57FD" w:rsidRPr="00EA1617" w:rsidRDefault="001E57FD" w:rsidP="005E4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0"/>
          <w:lang w:val="en-CA"/>
        </w:rPr>
      </w:pPr>
    </w:p>
    <w:p w14:paraId="4496A380" w14:textId="0E474F55" w:rsidR="00757E4D" w:rsidRPr="00EA1617" w:rsidRDefault="00757E4D" w:rsidP="00757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 w:rsidRPr="00EA1617">
        <w:rPr>
          <w:rFonts w:asciiTheme="majorHAnsi" w:eastAsia="Times New Roman" w:hAnsiTheme="majorHAnsi" w:cstheme="majorHAnsi"/>
          <w:sz w:val="22"/>
          <w:szCs w:val="22"/>
          <w:lang w:val="en-GB"/>
        </w:rPr>
        <w:lastRenderedPageBreak/>
        <w:fldChar w:fldCharType="begin"/>
      </w:r>
      <w:r w:rsidRPr="00EA1617"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DATE \@ "d MMMM yyyy" </w:instrText>
      </w:r>
      <w:r w:rsidRPr="00EA1617"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 w:rsidR="00884955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7 March 2024</w:t>
      </w:r>
      <w:r w:rsidRPr="00EA1617"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</w:p>
    <w:p w14:paraId="620B3F56" w14:textId="77777777" w:rsidR="005E4120" w:rsidRPr="00EA1617" w:rsidRDefault="005E4120" w:rsidP="005E4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sz w:val="22"/>
          <w:szCs w:val="22"/>
          <w:lang w:val="en-CA"/>
        </w:rPr>
      </w:pPr>
    </w:p>
    <w:p w14:paraId="6489BE47" w14:textId="77777777" w:rsidR="005E4120" w:rsidRPr="00EA1617" w:rsidRDefault="005E4120" w:rsidP="005E4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sz w:val="22"/>
          <w:szCs w:val="22"/>
          <w:lang w:val="en-CA"/>
        </w:rPr>
      </w:pPr>
    </w:p>
    <w:p w14:paraId="1355832F" w14:textId="77777777" w:rsidR="005E4120" w:rsidRPr="00EA1617" w:rsidRDefault="005E4120" w:rsidP="005E4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sz w:val="22"/>
          <w:szCs w:val="22"/>
          <w:lang w:val="en-CA"/>
        </w:rPr>
      </w:pPr>
      <w:r w:rsidRPr="00EA1617">
        <w:rPr>
          <w:rFonts w:asciiTheme="majorHAnsi" w:eastAsia="Times New Roman" w:hAnsiTheme="majorHAnsi" w:cstheme="majorHAnsi"/>
          <w:sz w:val="22"/>
          <w:szCs w:val="22"/>
          <w:lang w:val="en-CA"/>
        </w:rPr>
        <w:t>Dear Editor,</w:t>
      </w:r>
    </w:p>
    <w:p w14:paraId="5296704C" w14:textId="77777777" w:rsidR="005E4120" w:rsidRPr="00EA1617" w:rsidRDefault="005E4120" w:rsidP="005E4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sz w:val="22"/>
          <w:szCs w:val="22"/>
          <w:lang w:val="en-CA"/>
        </w:rPr>
      </w:pPr>
    </w:p>
    <w:p w14:paraId="705F05B9" w14:textId="77777777" w:rsidR="00757E4D" w:rsidRPr="00EA1617" w:rsidRDefault="00757E4D" w:rsidP="005E4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sz w:val="22"/>
          <w:szCs w:val="22"/>
          <w:lang w:val="en-CA"/>
        </w:rPr>
      </w:pPr>
    </w:p>
    <w:p w14:paraId="086B7C8D" w14:textId="77777777" w:rsidR="00BB275F" w:rsidRPr="00EA1617" w:rsidRDefault="005B75F8" w:rsidP="005E4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sz w:val="22"/>
          <w:szCs w:val="22"/>
          <w:lang w:val="en-CA"/>
        </w:rPr>
      </w:pPr>
      <w:r w:rsidRPr="00EA1617">
        <w:rPr>
          <w:rFonts w:asciiTheme="majorHAnsi" w:eastAsia="Times New Roman" w:hAnsiTheme="majorHAnsi" w:cstheme="majorHAnsi"/>
          <w:sz w:val="22"/>
          <w:szCs w:val="22"/>
          <w:lang w:val="en-CA"/>
        </w:rPr>
        <w:t xml:space="preserve">On [DATE] you </w:t>
      </w:r>
      <w:r w:rsidR="00021CFD" w:rsidRPr="00EA1617">
        <w:rPr>
          <w:rFonts w:asciiTheme="majorHAnsi" w:eastAsia="Times New Roman" w:hAnsiTheme="majorHAnsi" w:cstheme="majorHAnsi"/>
          <w:sz w:val="22"/>
          <w:szCs w:val="22"/>
          <w:lang w:val="en-CA"/>
        </w:rPr>
        <w:t>[</w:t>
      </w:r>
      <w:r w:rsidRPr="00EA1617">
        <w:rPr>
          <w:rFonts w:asciiTheme="majorHAnsi" w:eastAsia="Times New Roman" w:hAnsiTheme="majorHAnsi" w:cstheme="majorHAnsi"/>
          <w:sz w:val="22"/>
          <w:szCs w:val="22"/>
          <w:lang w:val="en-CA"/>
        </w:rPr>
        <w:t>air</w:t>
      </w:r>
      <w:r w:rsidR="00BB275F" w:rsidRPr="00EA1617">
        <w:rPr>
          <w:rFonts w:asciiTheme="majorHAnsi" w:eastAsia="Times New Roman" w:hAnsiTheme="majorHAnsi" w:cstheme="majorHAnsi"/>
          <w:sz w:val="22"/>
          <w:szCs w:val="22"/>
          <w:lang w:val="en-CA"/>
        </w:rPr>
        <w:t>ed/published</w:t>
      </w:r>
      <w:r w:rsidR="00021CFD" w:rsidRPr="00EA1617">
        <w:rPr>
          <w:rFonts w:asciiTheme="majorHAnsi" w:eastAsia="Times New Roman" w:hAnsiTheme="majorHAnsi" w:cstheme="majorHAnsi"/>
          <w:sz w:val="22"/>
          <w:szCs w:val="22"/>
          <w:lang w:val="en-CA"/>
        </w:rPr>
        <w:t>]</w:t>
      </w:r>
      <w:r w:rsidR="00BB275F" w:rsidRPr="00EA1617">
        <w:rPr>
          <w:rFonts w:asciiTheme="majorHAnsi" w:eastAsia="Times New Roman" w:hAnsiTheme="majorHAnsi" w:cstheme="majorHAnsi"/>
          <w:sz w:val="22"/>
          <w:szCs w:val="22"/>
          <w:lang w:val="en-CA"/>
        </w:rPr>
        <w:t xml:space="preserve"> a story </w:t>
      </w:r>
      <w:r w:rsidR="00EA1617" w:rsidRPr="00EA1617">
        <w:rPr>
          <w:rFonts w:asciiTheme="majorHAnsi" w:eastAsia="Times New Roman" w:hAnsiTheme="majorHAnsi" w:cstheme="majorHAnsi"/>
          <w:sz w:val="22"/>
          <w:szCs w:val="22"/>
          <w:lang w:val="en-CA"/>
        </w:rPr>
        <w:t>[titled___,</w:t>
      </w:r>
      <w:r w:rsidRPr="00EA1617">
        <w:rPr>
          <w:rFonts w:asciiTheme="majorHAnsi" w:eastAsia="Times New Roman" w:hAnsiTheme="majorHAnsi" w:cstheme="majorHAnsi"/>
          <w:sz w:val="22"/>
          <w:szCs w:val="22"/>
          <w:lang w:val="en-CA"/>
        </w:rPr>
        <w:t xml:space="preserve"> OR IN THE CASE OF </w:t>
      </w:r>
      <w:r w:rsidR="00BB275F" w:rsidRPr="00EA1617">
        <w:rPr>
          <w:rFonts w:asciiTheme="majorHAnsi" w:eastAsia="Times New Roman" w:hAnsiTheme="majorHAnsi" w:cstheme="majorHAnsi"/>
          <w:sz w:val="22"/>
          <w:szCs w:val="22"/>
          <w:lang w:val="en-CA"/>
        </w:rPr>
        <w:t>A NEWSCAST</w:t>
      </w:r>
      <w:r w:rsidRPr="00EA1617">
        <w:rPr>
          <w:rFonts w:asciiTheme="majorHAnsi" w:eastAsia="Times New Roman" w:hAnsiTheme="majorHAnsi" w:cstheme="majorHAnsi"/>
          <w:sz w:val="22"/>
          <w:szCs w:val="22"/>
          <w:lang w:val="en-CA"/>
        </w:rPr>
        <w:t xml:space="preserve">, </w:t>
      </w:r>
      <w:r w:rsidR="00EA1617" w:rsidRPr="00EA1617">
        <w:rPr>
          <w:rFonts w:asciiTheme="majorHAnsi" w:eastAsia="Times New Roman" w:hAnsiTheme="majorHAnsi" w:cstheme="majorHAnsi"/>
          <w:sz w:val="22"/>
          <w:szCs w:val="22"/>
          <w:lang w:val="en-CA"/>
        </w:rPr>
        <w:t>about_____</w:t>
      </w:r>
      <w:r w:rsidRPr="00EA1617">
        <w:rPr>
          <w:rFonts w:asciiTheme="majorHAnsi" w:eastAsia="Times New Roman" w:hAnsiTheme="majorHAnsi" w:cstheme="majorHAnsi"/>
          <w:sz w:val="22"/>
          <w:szCs w:val="22"/>
          <w:lang w:val="en-CA"/>
        </w:rPr>
        <w:t>]</w:t>
      </w:r>
      <w:r w:rsidR="0037712E" w:rsidRPr="00EA1617">
        <w:rPr>
          <w:rFonts w:asciiTheme="majorHAnsi" w:eastAsia="Times New Roman" w:hAnsiTheme="majorHAnsi" w:cstheme="majorHAnsi"/>
          <w:sz w:val="22"/>
          <w:szCs w:val="22"/>
          <w:lang w:val="en-CA"/>
        </w:rPr>
        <w:t xml:space="preserve"> reported by [NAME </w:t>
      </w:r>
      <w:r w:rsidR="00EA1617" w:rsidRPr="00EA1617">
        <w:rPr>
          <w:rFonts w:asciiTheme="majorHAnsi" w:eastAsia="Times New Roman" w:hAnsiTheme="majorHAnsi" w:cstheme="majorHAnsi"/>
          <w:sz w:val="22"/>
          <w:szCs w:val="22"/>
          <w:lang w:val="en-CA"/>
        </w:rPr>
        <w:t>OF</w:t>
      </w:r>
      <w:r w:rsidR="0037712E" w:rsidRPr="00EA1617">
        <w:rPr>
          <w:rFonts w:asciiTheme="majorHAnsi" w:eastAsia="Times New Roman" w:hAnsiTheme="majorHAnsi" w:cstheme="majorHAnsi"/>
          <w:sz w:val="22"/>
          <w:szCs w:val="22"/>
          <w:lang w:val="en-CA"/>
        </w:rPr>
        <w:t xml:space="preserve"> JOURNALIST IF AVAILABLE]</w:t>
      </w:r>
      <w:r w:rsidR="00BB275F" w:rsidRPr="00EA1617">
        <w:rPr>
          <w:rFonts w:asciiTheme="majorHAnsi" w:eastAsia="Times New Roman" w:hAnsiTheme="majorHAnsi" w:cstheme="majorHAnsi"/>
          <w:sz w:val="22"/>
          <w:szCs w:val="22"/>
          <w:lang w:val="en-CA"/>
        </w:rPr>
        <w:t>.</w:t>
      </w:r>
    </w:p>
    <w:p w14:paraId="1E95E7E5" w14:textId="77777777" w:rsidR="0037712E" w:rsidRPr="00EA1617" w:rsidRDefault="0037712E" w:rsidP="005E4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sz w:val="22"/>
          <w:szCs w:val="22"/>
          <w:lang w:val="en-CA"/>
        </w:rPr>
      </w:pPr>
    </w:p>
    <w:p w14:paraId="77EDF848" w14:textId="77777777" w:rsidR="005D132D" w:rsidRPr="00EA1617" w:rsidRDefault="00183983" w:rsidP="005E4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sz w:val="22"/>
          <w:szCs w:val="22"/>
          <w:lang w:val="en-CA"/>
        </w:rPr>
      </w:pPr>
      <w:r w:rsidRPr="00EA1617">
        <w:rPr>
          <w:rFonts w:asciiTheme="majorHAnsi" w:eastAsia="Times New Roman" w:hAnsiTheme="majorHAnsi" w:cstheme="majorHAnsi"/>
          <w:sz w:val="22"/>
          <w:szCs w:val="22"/>
          <w:lang w:val="en-CA"/>
        </w:rPr>
        <w:t xml:space="preserve">As a </w:t>
      </w:r>
      <w:r w:rsidR="00D13D53" w:rsidRPr="00EA1617">
        <w:rPr>
          <w:rFonts w:asciiTheme="majorHAnsi" w:eastAsia="Times New Roman" w:hAnsiTheme="majorHAnsi" w:cstheme="majorHAnsi"/>
          <w:sz w:val="22"/>
          <w:szCs w:val="22"/>
          <w:lang w:val="en-CA"/>
        </w:rPr>
        <w:t xml:space="preserve">media </w:t>
      </w:r>
      <w:r w:rsidRPr="00EA1617">
        <w:rPr>
          <w:rFonts w:asciiTheme="majorHAnsi" w:eastAsia="Times New Roman" w:hAnsiTheme="majorHAnsi" w:cstheme="majorHAnsi"/>
          <w:sz w:val="22"/>
          <w:szCs w:val="22"/>
          <w:lang w:val="en-CA"/>
        </w:rPr>
        <w:t>profess</w:t>
      </w:r>
      <w:r w:rsidR="00D13D53" w:rsidRPr="00EA1617">
        <w:rPr>
          <w:rFonts w:asciiTheme="majorHAnsi" w:eastAsia="Times New Roman" w:hAnsiTheme="majorHAnsi" w:cstheme="majorHAnsi"/>
          <w:sz w:val="22"/>
          <w:szCs w:val="22"/>
          <w:lang w:val="en-CA"/>
        </w:rPr>
        <w:t xml:space="preserve">ional, you are aware of the basic principles of journalism, as well as the </w:t>
      </w:r>
      <w:r w:rsidR="005D132D" w:rsidRPr="00EA1617">
        <w:rPr>
          <w:rFonts w:asciiTheme="majorHAnsi" w:eastAsia="Times New Roman" w:hAnsiTheme="majorHAnsi" w:cstheme="majorHAnsi"/>
          <w:sz w:val="22"/>
          <w:szCs w:val="22"/>
          <w:lang w:val="en-CA"/>
        </w:rPr>
        <w:t>ethical standards set out in [CITE THE CODE</w:t>
      </w:r>
      <w:r w:rsidR="00D13D53" w:rsidRPr="00EA1617">
        <w:rPr>
          <w:rFonts w:asciiTheme="majorHAnsi" w:eastAsia="Times New Roman" w:hAnsiTheme="majorHAnsi" w:cstheme="majorHAnsi"/>
          <w:sz w:val="22"/>
          <w:szCs w:val="22"/>
          <w:lang w:val="en-CA"/>
        </w:rPr>
        <w:t>/POLICY</w:t>
      </w:r>
      <w:r w:rsidR="005D132D" w:rsidRPr="00EA1617">
        <w:rPr>
          <w:rFonts w:asciiTheme="majorHAnsi" w:eastAsia="Times New Roman" w:hAnsiTheme="majorHAnsi" w:cstheme="majorHAnsi"/>
          <w:sz w:val="22"/>
          <w:szCs w:val="22"/>
          <w:lang w:val="en-CA"/>
        </w:rPr>
        <w:t xml:space="preserve">] that media </w:t>
      </w:r>
      <w:r w:rsidR="00EA1617">
        <w:rPr>
          <w:rFonts w:asciiTheme="majorHAnsi" w:eastAsia="Times New Roman" w:hAnsiTheme="majorHAnsi" w:cstheme="majorHAnsi"/>
          <w:sz w:val="22"/>
          <w:szCs w:val="22"/>
          <w:lang w:val="en-CA"/>
        </w:rPr>
        <w:t xml:space="preserve">in [STATE COUNTRY] </w:t>
      </w:r>
      <w:r w:rsidR="005D132D" w:rsidRPr="00EA1617">
        <w:rPr>
          <w:rFonts w:asciiTheme="majorHAnsi" w:eastAsia="Times New Roman" w:hAnsiTheme="majorHAnsi" w:cstheme="majorHAnsi"/>
          <w:sz w:val="22"/>
          <w:szCs w:val="22"/>
          <w:lang w:val="en-CA"/>
        </w:rPr>
        <w:t>are expected to abide by.</w:t>
      </w:r>
    </w:p>
    <w:p w14:paraId="7F5AD5EB" w14:textId="77777777" w:rsidR="005D132D" w:rsidRPr="00EA1617" w:rsidRDefault="005D132D" w:rsidP="005E4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sz w:val="22"/>
          <w:szCs w:val="22"/>
          <w:lang w:val="en-CA"/>
        </w:rPr>
      </w:pPr>
    </w:p>
    <w:p w14:paraId="5ACD8AA3" w14:textId="77777777" w:rsidR="005D132D" w:rsidRPr="00EA1617" w:rsidRDefault="00D13D53" w:rsidP="005E4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sz w:val="22"/>
          <w:szCs w:val="22"/>
          <w:lang w:val="en-CA"/>
        </w:rPr>
      </w:pPr>
      <w:r w:rsidRPr="00EA1617">
        <w:rPr>
          <w:rFonts w:asciiTheme="majorHAnsi" w:eastAsia="Times New Roman" w:hAnsiTheme="majorHAnsi" w:cstheme="majorHAnsi"/>
          <w:sz w:val="22"/>
          <w:szCs w:val="22"/>
          <w:lang w:val="en-CA"/>
        </w:rPr>
        <w:t>Clause [X] of the code states that: [INSERT CITATION]</w:t>
      </w:r>
      <w:r w:rsidR="005D132D" w:rsidRPr="00EA1617">
        <w:rPr>
          <w:rFonts w:asciiTheme="majorHAnsi" w:eastAsia="Times New Roman" w:hAnsiTheme="majorHAnsi" w:cstheme="majorHAnsi"/>
          <w:sz w:val="22"/>
          <w:szCs w:val="22"/>
          <w:lang w:val="en-CA"/>
        </w:rPr>
        <w:t xml:space="preserve"> </w:t>
      </w:r>
    </w:p>
    <w:p w14:paraId="1A4C6935" w14:textId="77777777" w:rsidR="00D13D53" w:rsidRPr="00EA1617" w:rsidRDefault="00D13D53" w:rsidP="005E4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sz w:val="22"/>
          <w:szCs w:val="22"/>
          <w:lang w:val="en-CA"/>
        </w:rPr>
      </w:pPr>
    </w:p>
    <w:p w14:paraId="006CCF81" w14:textId="77777777" w:rsidR="00AE7535" w:rsidRPr="00EA1617" w:rsidRDefault="00066659" w:rsidP="00D13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sz w:val="22"/>
          <w:szCs w:val="22"/>
          <w:lang w:val="en-CA"/>
        </w:rPr>
      </w:pPr>
      <w:r>
        <w:rPr>
          <w:rFonts w:asciiTheme="majorHAnsi" w:eastAsia="Times New Roman" w:hAnsiTheme="majorHAnsi" w:cstheme="majorHAnsi"/>
          <w:sz w:val="22"/>
          <w:szCs w:val="22"/>
          <w:lang w:val="en-CA"/>
        </w:rPr>
        <w:t>H</w:t>
      </w:r>
      <w:r w:rsidRPr="00EA1617">
        <w:rPr>
          <w:rFonts w:asciiTheme="majorHAnsi" w:eastAsia="Times New Roman" w:hAnsiTheme="majorHAnsi" w:cstheme="majorHAnsi"/>
          <w:sz w:val="22"/>
          <w:szCs w:val="22"/>
          <w:lang w:val="en-CA"/>
        </w:rPr>
        <w:t>owever</w:t>
      </w:r>
      <w:r>
        <w:rPr>
          <w:rFonts w:asciiTheme="majorHAnsi" w:eastAsia="Times New Roman" w:hAnsiTheme="majorHAnsi" w:cstheme="majorHAnsi"/>
          <w:sz w:val="22"/>
          <w:szCs w:val="22"/>
          <w:lang w:val="en-CA"/>
        </w:rPr>
        <w:t>, t</w:t>
      </w:r>
      <w:r w:rsidR="00D13D53" w:rsidRPr="00EA1617">
        <w:rPr>
          <w:rFonts w:asciiTheme="majorHAnsi" w:eastAsia="Times New Roman" w:hAnsiTheme="majorHAnsi" w:cstheme="majorHAnsi"/>
          <w:sz w:val="22"/>
          <w:szCs w:val="22"/>
          <w:lang w:val="en-CA"/>
        </w:rPr>
        <w:t xml:space="preserve">he way in which the story </w:t>
      </w:r>
      <w:r w:rsidR="00AE7535" w:rsidRPr="00EA1617">
        <w:rPr>
          <w:rFonts w:asciiTheme="majorHAnsi" w:eastAsia="Times New Roman" w:hAnsiTheme="majorHAnsi" w:cstheme="majorHAnsi"/>
          <w:sz w:val="22"/>
          <w:szCs w:val="22"/>
          <w:lang w:val="en-CA"/>
        </w:rPr>
        <w:t>was</w:t>
      </w:r>
      <w:r w:rsidR="00D13D53" w:rsidRPr="00EA1617">
        <w:rPr>
          <w:rFonts w:asciiTheme="majorHAnsi" w:eastAsia="Times New Roman" w:hAnsiTheme="majorHAnsi" w:cstheme="majorHAnsi"/>
          <w:sz w:val="22"/>
          <w:szCs w:val="22"/>
          <w:lang w:val="en-CA"/>
        </w:rPr>
        <w:t xml:space="preserve"> </w:t>
      </w:r>
      <w:r w:rsidR="00EA1617">
        <w:rPr>
          <w:rFonts w:asciiTheme="majorHAnsi" w:eastAsia="Times New Roman" w:hAnsiTheme="majorHAnsi" w:cstheme="majorHAnsi"/>
          <w:sz w:val="22"/>
          <w:szCs w:val="22"/>
          <w:lang w:val="en-CA"/>
        </w:rPr>
        <w:t>[</w:t>
      </w:r>
      <w:r w:rsidR="00AE7535" w:rsidRPr="00EA1617">
        <w:rPr>
          <w:rFonts w:asciiTheme="majorHAnsi" w:eastAsia="Times New Roman" w:hAnsiTheme="majorHAnsi" w:cstheme="majorHAnsi"/>
          <w:sz w:val="22"/>
          <w:szCs w:val="22"/>
          <w:lang w:val="en-CA"/>
        </w:rPr>
        <w:t>presented/reported</w:t>
      </w:r>
      <w:r w:rsidR="00EA1617">
        <w:rPr>
          <w:rFonts w:asciiTheme="majorHAnsi" w:eastAsia="Times New Roman" w:hAnsiTheme="majorHAnsi" w:cstheme="majorHAnsi"/>
          <w:sz w:val="22"/>
          <w:szCs w:val="22"/>
          <w:lang w:val="en-CA"/>
        </w:rPr>
        <w:t>]</w:t>
      </w:r>
      <w:r w:rsidR="00D13D53" w:rsidRPr="00EA1617">
        <w:rPr>
          <w:rFonts w:asciiTheme="majorHAnsi" w:eastAsia="Times New Roman" w:hAnsiTheme="majorHAnsi" w:cstheme="majorHAnsi"/>
          <w:sz w:val="22"/>
          <w:szCs w:val="22"/>
          <w:lang w:val="en-CA"/>
        </w:rPr>
        <w:t xml:space="preserve"> </w:t>
      </w:r>
      <w:r w:rsidR="00AE7535" w:rsidRPr="00EA1617">
        <w:rPr>
          <w:rFonts w:asciiTheme="majorHAnsi" w:eastAsia="Times New Roman" w:hAnsiTheme="majorHAnsi" w:cstheme="majorHAnsi"/>
          <w:sz w:val="22"/>
          <w:szCs w:val="22"/>
          <w:lang w:val="en-CA"/>
        </w:rPr>
        <w:t xml:space="preserve">not only raises questions </w:t>
      </w:r>
      <w:r>
        <w:rPr>
          <w:rFonts w:asciiTheme="majorHAnsi" w:eastAsia="Times New Roman" w:hAnsiTheme="majorHAnsi" w:cstheme="majorHAnsi"/>
          <w:sz w:val="22"/>
          <w:szCs w:val="22"/>
          <w:lang w:val="en-CA"/>
        </w:rPr>
        <w:t>about</w:t>
      </w:r>
      <w:r w:rsidR="00AE7535" w:rsidRPr="00EA1617">
        <w:rPr>
          <w:rFonts w:asciiTheme="majorHAnsi" w:eastAsia="Times New Roman" w:hAnsiTheme="majorHAnsi" w:cstheme="majorHAnsi"/>
          <w:sz w:val="22"/>
          <w:szCs w:val="22"/>
          <w:lang w:val="en-CA"/>
        </w:rPr>
        <w:t xml:space="preserve"> your </w:t>
      </w:r>
      <w:r w:rsidR="00EA1617">
        <w:rPr>
          <w:rFonts w:asciiTheme="majorHAnsi" w:eastAsia="Times New Roman" w:hAnsiTheme="majorHAnsi" w:cstheme="majorHAnsi"/>
          <w:sz w:val="22"/>
          <w:szCs w:val="22"/>
          <w:lang w:val="en-CA"/>
        </w:rPr>
        <w:t>[</w:t>
      </w:r>
      <w:r w:rsidR="00AE7535" w:rsidRPr="00EA1617">
        <w:rPr>
          <w:rFonts w:asciiTheme="majorHAnsi" w:eastAsia="Times New Roman" w:hAnsiTheme="majorHAnsi" w:cstheme="majorHAnsi"/>
          <w:sz w:val="22"/>
          <w:szCs w:val="22"/>
          <w:lang w:val="en-CA"/>
        </w:rPr>
        <w:t>paper’s/station’s</w:t>
      </w:r>
      <w:r w:rsidR="00EA1617">
        <w:rPr>
          <w:rFonts w:asciiTheme="majorHAnsi" w:eastAsia="Times New Roman" w:hAnsiTheme="majorHAnsi" w:cstheme="majorHAnsi"/>
          <w:sz w:val="22"/>
          <w:szCs w:val="22"/>
          <w:lang w:val="en-CA"/>
        </w:rPr>
        <w:t>]</w:t>
      </w:r>
      <w:r w:rsidR="00AE7535" w:rsidRPr="00EA1617">
        <w:rPr>
          <w:rFonts w:asciiTheme="majorHAnsi" w:eastAsia="Times New Roman" w:hAnsiTheme="majorHAnsi" w:cstheme="majorHAnsi"/>
          <w:sz w:val="22"/>
          <w:szCs w:val="22"/>
          <w:lang w:val="en-CA"/>
        </w:rPr>
        <w:t xml:space="preserve"> commitment to professional ethics, but is also </w:t>
      </w:r>
      <w:r w:rsidR="00D02D1F" w:rsidRPr="00EA1617">
        <w:rPr>
          <w:rFonts w:asciiTheme="majorHAnsi" w:eastAsia="Times New Roman" w:hAnsiTheme="majorHAnsi" w:cstheme="majorHAnsi"/>
          <w:sz w:val="22"/>
          <w:szCs w:val="22"/>
          <w:lang w:val="en-CA"/>
        </w:rPr>
        <w:t>harmful to women</w:t>
      </w:r>
      <w:r w:rsidR="003A18AC" w:rsidRPr="003A18AC">
        <w:rPr>
          <w:rFonts w:asciiTheme="majorHAnsi" w:eastAsia="Times New Roman" w:hAnsiTheme="majorHAnsi" w:cstheme="majorHAnsi"/>
          <w:sz w:val="22"/>
          <w:szCs w:val="22"/>
          <w:lang w:val="en-CA"/>
        </w:rPr>
        <w:t xml:space="preserve"> </w:t>
      </w:r>
      <w:r w:rsidR="003A18AC" w:rsidRPr="00EA1617">
        <w:rPr>
          <w:rFonts w:asciiTheme="majorHAnsi" w:eastAsia="Times New Roman" w:hAnsiTheme="majorHAnsi" w:cstheme="majorHAnsi"/>
          <w:sz w:val="22"/>
          <w:szCs w:val="22"/>
          <w:lang w:val="en-CA"/>
        </w:rPr>
        <w:t xml:space="preserve">who are 50% of your </w:t>
      </w:r>
      <w:r w:rsidR="003A18AC">
        <w:rPr>
          <w:rFonts w:asciiTheme="majorHAnsi" w:eastAsia="Times New Roman" w:hAnsiTheme="majorHAnsi" w:cstheme="majorHAnsi"/>
          <w:sz w:val="22"/>
          <w:szCs w:val="22"/>
          <w:lang w:val="en-CA"/>
        </w:rPr>
        <w:t>[</w:t>
      </w:r>
      <w:r w:rsidR="003A18AC" w:rsidRPr="00EA1617">
        <w:rPr>
          <w:rFonts w:asciiTheme="majorHAnsi" w:eastAsia="Times New Roman" w:hAnsiTheme="majorHAnsi" w:cstheme="majorHAnsi"/>
          <w:sz w:val="22"/>
          <w:szCs w:val="22"/>
          <w:lang w:val="en-CA"/>
        </w:rPr>
        <w:t>readership/viewership</w:t>
      </w:r>
      <w:r w:rsidR="003A18AC">
        <w:rPr>
          <w:rFonts w:asciiTheme="majorHAnsi" w:eastAsia="Times New Roman" w:hAnsiTheme="majorHAnsi" w:cstheme="majorHAnsi"/>
          <w:sz w:val="22"/>
          <w:szCs w:val="22"/>
          <w:lang w:val="en-CA"/>
        </w:rPr>
        <w:t>]</w:t>
      </w:r>
      <w:r w:rsidR="00AE7535" w:rsidRPr="00EA1617">
        <w:rPr>
          <w:rFonts w:asciiTheme="majorHAnsi" w:eastAsia="Times New Roman" w:hAnsiTheme="majorHAnsi" w:cstheme="majorHAnsi"/>
          <w:sz w:val="22"/>
          <w:szCs w:val="22"/>
          <w:lang w:val="en-CA"/>
        </w:rPr>
        <w:t xml:space="preserve">. </w:t>
      </w:r>
    </w:p>
    <w:p w14:paraId="696132A5" w14:textId="77777777" w:rsidR="00AE7535" w:rsidRPr="00EA1617" w:rsidRDefault="00AE7535" w:rsidP="00D13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sz w:val="22"/>
          <w:szCs w:val="22"/>
          <w:lang w:val="en-CA"/>
        </w:rPr>
      </w:pPr>
    </w:p>
    <w:p w14:paraId="50E0D948" w14:textId="77777777" w:rsidR="00891ABE" w:rsidRPr="00EA1617" w:rsidRDefault="003A18AC" w:rsidP="0089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sz w:val="22"/>
          <w:szCs w:val="22"/>
          <w:lang w:val="en-CA"/>
        </w:rPr>
      </w:pPr>
      <w:r w:rsidRPr="00EA1617">
        <w:rPr>
          <w:rFonts w:asciiTheme="majorHAnsi" w:eastAsia="Times New Roman" w:hAnsiTheme="majorHAnsi" w:cstheme="majorHAnsi"/>
          <w:noProof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9306E7" wp14:editId="1E7C9C18">
                <wp:simplePos x="0" y="0"/>
                <wp:positionH relativeFrom="column">
                  <wp:posOffset>2842260</wp:posOffset>
                </wp:positionH>
                <wp:positionV relativeFrom="paragraph">
                  <wp:posOffset>12700</wp:posOffset>
                </wp:positionV>
                <wp:extent cx="3503930" cy="4133850"/>
                <wp:effectExtent l="0" t="0" r="20320" b="1905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930" cy="413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00FD1" w14:textId="77777777" w:rsidR="00265F9E" w:rsidRPr="00D13D53" w:rsidRDefault="00265F9E" w:rsidP="00D13D5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eastAsia="Times New Roman" w:hAnsi="Courier New" w:cs="Courier New"/>
                                <w:i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Courier New" w:eastAsia="Times New Roman" w:hAnsi="Courier New" w:cs="Courier New"/>
                                <w:i/>
                                <w:sz w:val="18"/>
                                <w:szCs w:val="18"/>
                                <w:lang w:val="en-CA"/>
                              </w:rPr>
                              <w:t>C</w:t>
                            </w:r>
                            <w:r w:rsidRPr="00D13D53">
                              <w:rPr>
                                <w:rFonts w:ascii="Courier New" w:eastAsia="Times New Roman" w:hAnsi="Courier New" w:cs="Courier New"/>
                                <w:i/>
                                <w:sz w:val="18"/>
                                <w:szCs w:val="18"/>
                                <w:lang w:val="en-CA"/>
                              </w:rPr>
                              <w:t>hecklis</w:t>
                            </w:r>
                            <w:r>
                              <w:rPr>
                                <w:rFonts w:ascii="Courier New" w:eastAsia="Times New Roman" w:hAnsi="Courier New" w:cs="Courier New"/>
                                <w:i/>
                                <w:sz w:val="18"/>
                                <w:szCs w:val="18"/>
                                <w:lang w:val="en-CA"/>
                              </w:rPr>
                              <w:t>t. Pick (3) most pertinent</w:t>
                            </w:r>
                            <w:r w:rsidRPr="00D13D53">
                              <w:rPr>
                                <w:rFonts w:ascii="Courier New" w:eastAsia="Times New Roman" w:hAnsi="Courier New" w:cs="Courier New"/>
                                <w:i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</w:p>
                          <w:p w14:paraId="646BCABF" w14:textId="77777777" w:rsidR="00265F9E" w:rsidRPr="00D13D53" w:rsidRDefault="00265F9E" w:rsidP="00D13D53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right" w:leader="dot" w:pos="8550"/>
                              </w:tabs>
                              <w:autoSpaceDE w:val="0"/>
                              <w:autoSpaceDN w:val="0"/>
                              <w:rPr>
                                <w:rFonts w:cs="Arial"/>
                                <w:snapToGrid w:val="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13D53"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 w:rsidRPr="00D13D53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Headlines</w:t>
                            </w:r>
                            <w:r w:rsidRPr="00D13D53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. How was the story introduced?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Did</w:t>
                            </w:r>
                            <w:r w:rsidRPr="00D13D53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the headline reflect the essence of the s</w:t>
                            </w:r>
                            <w:r w:rsidRPr="00D13D53">
                              <w:rPr>
                                <w:rFonts w:cs="Arial"/>
                                <w:snapToGrid w:val="0"/>
                                <w:sz w:val="18"/>
                                <w:szCs w:val="18"/>
                                <w:lang w:val="en-GB"/>
                              </w:rPr>
                              <w:t xml:space="preserve">tory fairly, or </w:t>
                            </w:r>
                            <w:r>
                              <w:rPr>
                                <w:rFonts w:cs="Arial"/>
                                <w:snapToGrid w:val="0"/>
                                <w:sz w:val="18"/>
                                <w:szCs w:val="18"/>
                                <w:lang w:val="en-GB"/>
                              </w:rPr>
                              <w:t>did</w:t>
                            </w:r>
                            <w:r w:rsidRPr="00D13D53">
                              <w:rPr>
                                <w:rFonts w:cs="Arial"/>
                                <w:snapToGrid w:val="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napToGrid w:val="0"/>
                                <w:sz w:val="18"/>
                                <w:szCs w:val="18"/>
                                <w:lang w:val="en-GB"/>
                              </w:rPr>
                              <w:t>it convey a sexist stereotype? Wa</w:t>
                            </w:r>
                            <w:r w:rsidRPr="00D13D53">
                              <w:rPr>
                                <w:rFonts w:cs="Arial"/>
                                <w:snapToGrid w:val="0"/>
                                <w:sz w:val="18"/>
                                <w:szCs w:val="18"/>
                                <w:lang w:val="en-GB"/>
                              </w:rPr>
                              <w:t>s it relevant to the story, or unrelated?</w:t>
                            </w:r>
                          </w:p>
                          <w:p w14:paraId="164DEB1D" w14:textId="77777777" w:rsidR="00265F9E" w:rsidRPr="00D13D53" w:rsidRDefault="00265F9E" w:rsidP="00D13D53">
                            <w:pPr>
                              <w:ind w:left="36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46417653" w14:textId="77777777" w:rsidR="00265F9E" w:rsidRPr="00D13D53" w:rsidRDefault="00265F9E" w:rsidP="00D13D53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right" w:leader="dot" w:pos="8550"/>
                              </w:tabs>
                              <w:autoSpaceDE w:val="0"/>
                              <w:autoSpaceDN w:val="0"/>
                              <w:rPr>
                                <w:rFonts w:cs="Arial"/>
                                <w:snapToGrid w:val="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13D53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Sources</w:t>
                            </w:r>
                            <w:r w:rsidRPr="00D13D53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Were</w:t>
                            </w:r>
                            <w:r w:rsidRPr="00D13D53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any of the sources p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resented in a way that questioned</w:t>
                            </w:r>
                            <w:r w:rsidRPr="00D13D53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their credibility or reliability?</w:t>
                            </w:r>
                          </w:p>
                          <w:p w14:paraId="5865303B" w14:textId="77777777" w:rsidR="00265F9E" w:rsidRPr="00D13D53" w:rsidRDefault="00265F9E" w:rsidP="00D13D53">
                            <w:pPr>
                              <w:rPr>
                                <w:rFonts w:cs="Arial"/>
                                <w:snapToGrid w:val="0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3CF83EB8" w14:textId="77777777" w:rsidR="00265F9E" w:rsidRPr="00D13D53" w:rsidRDefault="00265F9E" w:rsidP="00D13D53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right" w:leader="dot" w:pos="8550"/>
                              </w:tabs>
                              <w:autoSpaceDE w:val="0"/>
                              <w:autoSpaceDN w:val="0"/>
                              <w:rPr>
                                <w:rFonts w:cs="Arial"/>
                                <w:snapToGrid w:val="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13D53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Language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. Was</w:t>
                            </w:r>
                            <w:r w:rsidRPr="00D13D53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overtly sexist</w:t>
                            </w:r>
                            <w:r w:rsidRPr="00D13D53">
                              <w:rPr>
                                <w:rFonts w:cs="Arial"/>
                                <w:snapToGrid w:val="0"/>
                                <w:sz w:val="18"/>
                                <w:szCs w:val="18"/>
                                <w:lang w:val="en-GB"/>
                              </w:rPr>
                              <w:t xml:space="preserve"> language used? </w:t>
                            </w:r>
                            <w:r>
                              <w:rPr>
                                <w:rFonts w:cs="Arial"/>
                                <w:snapToGrid w:val="0"/>
                                <w:sz w:val="18"/>
                                <w:szCs w:val="18"/>
                                <w:lang w:val="en-GB"/>
                              </w:rPr>
                              <w:t>Were</w:t>
                            </w:r>
                            <w:r w:rsidRPr="00D13D53">
                              <w:rPr>
                                <w:rFonts w:cs="Arial"/>
                                <w:snapToGrid w:val="0"/>
                                <w:sz w:val="18"/>
                                <w:szCs w:val="18"/>
                                <w:lang w:val="en-GB"/>
                              </w:rPr>
                              <w:t xml:space="preserve"> adjectives relevant and objective, or d</w:t>
                            </w:r>
                            <w:r>
                              <w:rPr>
                                <w:rFonts w:cs="Arial"/>
                                <w:snapToGrid w:val="0"/>
                                <w:sz w:val="18"/>
                                <w:szCs w:val="18"/>
                                <w:lang w:val="en-GB"/>
                              </w:rPr>
                              <w:t>id</w:t>
                            </w:r>
                            <w:r w:rsidRPr="00D13D53">
                              <w:rPr>
                                <w:rFonts w:cs="Arial"/>
                                <w:snapToGrid w:val="0"/>
                                <w:sz w:val="18"/>
                                <w:szCs w:val="18"/>
                                <w:lang w:val="en-GB"/>
                              </w:rPr>
                              <w:t xml:space="preserve"> they convey biases and stereotypes? </w:t>
                            </w:r>
                            <w:r>
                              <w:rPr>
                                <w:rFonts w:cs="Arial"/>
                                <w:snapToGrid w:val="0"/>
                                <w:sz w:val="18"/>
                                <w:szCs w:val="18"/>
                                <w:lang w:val="en-GB"/>
                              </w:rPr>
                              <w:t>Was</w:t>
                            </w:r>
                            <w:r w:rsidRPr="00D13D53">
                              <w:rPr>
                                <w:rFonts w:cs="Arial"/>
                                <w:snapToGrid w:val="0"/>
                                <w:sz w:val="18"/>
                                <w:szCs w:val="18"/>
                                <w:lang w:val="en-GB"/>
                              </w:rPr>
                              <w:t xml:space="preserve"> there a difference between the language used to describe women and men - e.g. in relation to physical attributes or emotion? </w:t>
                            </w:r>
                            <w:r>
                              <w:rPr>
                                <w:rFonts w:cs="Arial"/>
                                <w:snapToGrid w:val="0"/>
                                <w:sz w:val="18"/>
                                <w:szCs w:val="18"/>
                                <w:lang w:val="en-GB"/>
                              </w:rPr>
                              <w:t>Were the</w:t>
                            </w:r>
                            <w:r w:rsidRPr="00D13D53">
                              <w:rPr>
                                <w:rFonts w:cs="Arial"/>
                                <w:snapToGrid w:val="0"/>
                                <w:sz w:val="18"/>
                                <w:szCs w:val="18"/>
                                <w:lang w:val="en-GB"/>
                              </w:rPr>
                              <w:t xml:space="preserve"> descriptions relevant to the story? </w:t>
                            </w:r>
                            <w:r>
                              <w:rPr>
                                <w:rFonts w:cs="Arial"/>
                                <w:snapToGrid w:val="0"/>
                                <w:sz w:val="18"/>
                                <w:szCs w:val="18"/>
                                <w:lang w:val="en-GB"/>
                              </w:rPr>
                              <w:t xml:space="preserve">Did the language use </w:t>
                            </w:r>
                            <w:r w:rsidRPr="00D13D53">
                              <w:rPr>
                                <w:rFonts w:cs="Arial"/>
                                <w:snapToGrid w:val="0"/>
                                <w:sz w:val="18"/>
                                <w:szCs w:val="18"/>
                                <w:lang w:val="en-GB"/>
                              </w:rPr>
                              <w:t>idioms or phrases that perpetuate stereotypes</w:t>
                            </w:r>
                            <w:r>
                              <w:rPr>
                                <w:rFonts w:cs="Arial"/>
                                <w:snapToGrid w:val="0"/>
                                <w:sz w:val="18"/>
                                <w:szCs w:val="18"/>
                                <w:lang w:val="en-GB"/>
                              </w:rPr>
                              <w:t>?</w:t>
                            </w:r>
                          </w:p>
                          <w:p w14:paraId="1A8AF947" w14:textId="77777777" w:rsidR="00265F9E" w:rsidRPr="00D13D53" w:rsidRDefault="00265F9E" w:rsidP="00D13D53">
                            <w:pPr>
                              <w:rPr>
                                <w:rFonts w:cs="Arial"/>
                                <w:snapToGrid w:val="0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6089E9DD" w14:textId="77777777" w:rsidR="00265F9E" w:rsidRPr="00D13D53" w:rsidRDefault="00265F9E" w:rsidP="00D13D53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right" w:leader="dot" w:pos="8550"/>
                              </w:tabs>
                              <w:autoSpaceDE w:val="0"/>
                              <w:autoSpaceDN w:val="0"/>
                              <w:rPr>
                                <w:rFonts w:cs="Arial"/>
                                <w:snapToGrid w:val="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13D53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Visual images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. Did</w:t>
                            </w:r>
                            <w:r w:rsidRPr="00D13D53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the images (video, photos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or</w:t>
                            </w:r>
                            <w:r w:rsidRPr="00D13D53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drawings) illustrate the content of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the story fairly, or did</w:t>
                            </w:r>
                            <w:r w:rsidRPr="00D13D53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they convey stereotypes? </w:t>
                            </w:r>
                            <w:r>
                              <w:rPr>
                                <w:rFonts w:cs="Arial"/>
                                <w:snapToGrid w:val="0"/>
                                <w:sz w:val="18"/>
                                <w:szCs w:val="18"/>
                                <w:lang w:val="en-GB"/>
                              </w:rPr>
                              <w:t>Did</w:t>
                            </w:r>
                            <w:r w:rsidRPr="00D13D53">
                              <w:rPr>
                                <w:rFonts w:cs="Arial"/>
                                <w:snapToGrid w:val="0"/>
                                <w:sz w:val="18"/>
                                <w:szCs w:val="18"/>
                                <w:lang w:val="en-GB"/>
                              </w:rPr>
                              <w:t xml:space="preserve"> the image emphasise or exaggerate physical aspects (especially related to the person's sexuality)? </w:t>
                            </w:r>
                            <w:r>
                              <w:rPr>
                                <w:rFonts w:cs="Arial"/>
                                <w:snapToGrid w:val="0"/>
                                <w:sz w:val="18"/>
                                <w:szCs w:val="18"/>
                                <w:lang w:val="en-GB"/>
                              </w:rPr>
                              <w:t>Did</w:t>
                            </w:r>
                            <w:r w:rsidRPr="00D13D53">
                              <w:rPr>
                                <w:rFonts w:cs="Arial"/>
                                <w:snapToGrid w:val="0"/>
                                <w:sz w:val="18"/>
                                <w:szCs w:val="18"/>
                                <w:lang w:val="en-GB"/>
                              </w:rPr>
                              <w:t xml:space="preserve"> the image degrade the dignity of women or men? </w:t>
                            </w:r>
                            <w:r>
                              <w:rPr>
                                <w:rFonts w:cs="Arial"/>
                                <w:snapToGrid w:val="0"/>
                                <w:sz w:val="18"/>
                                <w:szCs w:val="18"/>
                                <w:lang w:val="en-GB"/>
                              </w:rPr>
                              <w:t>Was</w:t>
                            </w:r>
                            <w:r w:rsidRPr="00D13D53">
                              <w:rPr>
                                <w:rFonts w:cs="Arial"/>
                                <w:snapToGrid w:val="0"/>
                                <w:sz w:val="18"/>
                                <w:szCs w:val="18"/>
                                <w:lang w:val="en-GB"/>
                              </w:rPr>
                              <w:t xml:space="preserve"> the image relevant to the story? Would a different image have been more appropriate? In the context of the story, what </w:t>
                            </w:r>
                            <w:r>
                              <w:rPr>
                                <w:rFonts w:cs="Arial"/>
                                <w:snapToGrid w:val="0"/>
                                <w:sz w:val="18"/>
                                <w:szCs w:val="18"/>
                                <w:lang w:val="en-GB"/>
                              </w:rPr>
                              <w:t>was</w:t>
                            </w:r>
                            <w:r w:rsidRPr="00D13D53">
                              <w:rPr>
                                <w:rFonts w:cs="Arial"/>
                                <w:snapToGrid w:val="0"/>
                                <w:sz w:val="18"/>
                                <w:szCs w:val="18"/>
                                <w:lang w:val="en-GB"/>
                              </w:rPr>
                              <w:t xml:space="preserve"> the overall message about women, and men, conveyed by the images?</w:t>
                            </w:r>
                          </w:p>
                          <w:p w14:paraId="25DDB1A8" w14:textId="77777777" w:rsidR="00265F9E" w:rsidRPr="00D13D53" w:rsidRDefault="00265F9E" w:rsidP="00D13D53">
                            <w:pPr>
                              <w:rPr>
                                <w:rFonts w:cs="Arial"/>
                                <w:snapToGrid w:val="0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44F542DD" w14:textId="77777777" w:rsidR="00265F9E" w:rsidRPr="00D13D53" w:rsidRDefault="00265F9E" w:rsidP="00D13D53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right" w:leader="dot" w:pos="8550"/>
                              </w:tabs>
                              <w:autoSpaceDE w:val="0"/>
                              <w:autoSpaceDN w:val="0"/>
                              <w:rPr>
                                <w:rFonts w:cs="Arial"/>
                                <w:snapToGrid w:val="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13D53">
                              <w:rPr>
                                <w:rFonts w:cs="Arial"/>
                                <w:b/>
                                <w:snapToGrid w:val="0"/>
                                <w:sz w:val="18"/>
                                <w:szCs w:val="18"/>
                                <w:lang w:val="en-GB"/>
                              </w:rPr>
                              <w:t>Story angle and perspective</w:t>
                            </w:r>
                            <w:r w:rsidRPr="00D13D53">
                              <w:rPr>
                                <w:rFonts w:cs="Arial"/>
                                <w:snapToGrid w:val="0"/>
                                <w:sz w:val="18"/>
                                <w:szCs w:val="18"/>
                                <w:lang w:val="en-GB"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snapToGrid w:val="0"/>
                                <w:sz w:val="18"/>
                                <w:szCs w:val="18"/>
                                <w:lang w:val="en-GB"/>
                              </w:rPr>
                              <w:t>Did</w:t>
                            </w:r>
                            <w:r w:rsidRPr="00D13D53">
                              <w:rPr>
                                <w:rFonts w:cs="Arial"/>
                                <w:snapToGrid w:val="0"/>
                                <w:sz w:val="18"/>
                                <w:szCs w:val="18"/>
                                <w:lang w:val="en-GB"/>
                              </w:rPr>
                              <w:t xml:space="preserve"> the story take a position or make a judgement - either explicit or implicit - which could reinforce sexist stereotypes?  </w:t>
                            </w:r>
                            <w:r>
                              <w:rPr>
                                <w:rFonts w:cs="Arial"/>
                                <w:snapToGrid w:val="0"/>
                                <w:sz w:val="18"/>
                                <w:szCs w:val="18"/>
                                <w:lang w:val="en-GB"/>
                              </w:rPr>
                              <w:t>Did</w:t>
                            </w:r>
                            <w:r w:rsidRPr="00D13D53">
                              <w:rPr>
                                <w:rFonts w:cs="Arial"/>
                                <w:snapToGrid w:val="0"/>
                                <w:sz w:val="18"/>
                                <w:szCs w:val="18"/>
                                <w:lang w:val="en-GB"/>
                              </w:rPr>
                              <w:t xml:space="preserve"> the story's perspective help to challenge prevailing stereotypes? What </w:t>
                            </w:r>
                            <w:r>
                              <w:rPr>
                                <w:rFonts w:cs="Arial"/>
                                <w:snapToGrid w:val="0"/>
                                <w:sz w:val="18"/>
                                <w:szCs w:val="18"/>
                                <w:lang w:val="en-GB"/>
                              </w:rPr>
                              <w:t>was</w:t>
                            </w:r>
                            <w:r w:rsidRPr="00D13D53">
                              <w:rPr>
                                <w:rFonts w:cs="Arial"/>
                                <w:snapToGrid w:val="0"/>
                                <w:sz w:val="18"/>
                                <w:szCs w:val="18"/>
                                <w:lang w:val="en-GB"/>
                              </w:rPr>
                              <w:t xml:space="preserve"> the overall impression of women, and of men, given by the story?</w:t>
                            </w:r>
                          </w:p>
                          <w:p w14:paraId="1012E10B" w14:textId="77777777" w:rsidR="00265F9E" w:rsidRPr="00D13D53" w:rsidRDefault="00265F9E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79306E7" id="_x0000_s1027" type="#_x0000_t202" style="position:absolute;margin-left:223.8pt;margin-top:1pt;width:275.9pt;height:3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">
                <v:textbox>
                  <w:txbxContent>
                    <w:p w14:paraId="73000FD1" w14:textId="77777777" w:rsidR="00265F9E" w:rsidRPr="00D13D53" w:rsidRDefault="00265F9E" w:rsidP="00D13D5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eastAsia="Times New Roman" w:hAnsi="Courier New" w:cs="Courier New"/>
                          <w:i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Courier New" w:eastAsia="Times New Roman" w:hAnsi="Courier New" w:cs="Courier New"/>
                          <w:i/>
                          <w:sz w:val="18"/>
                          <w:szCs w:val="18"/>
                          <w:lang w:val="en-CA"/>
                        </w:rPr>
                        <w:t>C</w:t>
                      </w:r>
                      <w:r w:rsidRPr="00D13D53">
                        <w:rPr>
                          <w:rFonts w:ascii="Courier New" w:eastAsia="Times New Roman" w:hAnsi="Courier New" w:cs="Courier New"/>
                          <w:i/>
                          <w:sz w:val="18"/>
                          <w:szCs w:val="18"/>
                          <w:lang w:val="en-CA"/>
                        </w:rPr>
                        <w:t>hecklis</w:t>
                      </w:r>
                      <w:r>
                        <w:rPr>
                          <w:rFonts w:ascii="Courier New" w:eastAsia="Times New Roman" w:hAnsi="Courier New" w:cs="Courier New"/>
                          <w:i/>
                          <w:sz w:val="18"/>
                          <w:szCs w:val="18"/>
                          <w:lang w:val="en-CA"/>
                        </w:rPr>
                        <w:t>t. Pick (3) most pertinent</w:t>
                      </w:r>
                      <w:r w:rsidRPr="00D13D53">
                        <w:rPr>
                          <w:rFonts w:ascii="Courier New" w:eastAsia="Times New Roman" w:hAnsi="Courier New" w:cs="Courier New"/>
                          <w:i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</w:p>
                    <w:p w14:paraId="646BCABF" w14:textId="77777777" w:rsidR="00265F9E" w:rsidRPr="00D13D53" w:rsidRDefault="00265F9E" w:rsidP="00D13D53">
                      <w:pPr>
                        <w:numPr>
                          <w:ilvl w:val="0"/>
                          <w:numId w:val="12"/>
                        </w:numPr>
                        <w:tabs>
                          <w:tab w:val="right" w:leader="dot" w:pos="8550"/>
                        </w:tabs>
                        <w:autoSpaceDE w:val="0"/>
                        <w:autoSpaceDN w:val="0"/>
                        <w:rPr>
                          <w:rFonts w:cs="Arial"/>
                          <w:snapToGrid w:val="0"/>
                          <w:sz w:val="18"/>
                          <w:szCs w:val="18"/>
                          <w:lang w:val="en-GB"/>
                        </w:rPr>
                      </w:pPr>
                      <w:r w:rsidRPr="00D13D53"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r w:rsidRPr="00D13D53">
                        <w:rPr>
                          <w:rFonts w:cs="Arial"/>
                          <w:b/>
                          <w:sz w:val="18"/>
                          <w:szCs w:val="18"/>
                        </w:rPr>
                        <w:t>Headlines</w:t>
                      </w:r>
                      <w:r w:rsidRPr="00D13D53">
                        <w:rPr>
                          <w:rFonts w:cs="Arial"/>
                          <w:sz w:val="18"/>
                          <w:szCs w:val="18"/>
                        </w:rPr>
                        <w:t xml:space="preserve">. How was the story introduced?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Did</w:t>
                      </w:r>
                      <w:r w:rsidRPr="00D13D53">
                        <w:rPr>
                          <w:rFonts w:cs="Arial"/>
                          <w:sz w:val="18"/>
                          <w:szCs w:val="18"/>
                        </w:rPr>
                        <w:t xml:space="preserve"> the headline reflect the essence of the s</w:t>
                      </w:r>
                      <w:r w:rsidRPr="00D13D53">
                        <w:rPr>
                          <w:rFonts w:cs="Arial"/>
                          <w:snapToGrid w:val="0"/>
                          <w:sz w:val="18"/>
                          <w:szCs w:val="18"/>
                          <w:lang w:val="en-GB"/>
                        </w:rPr>
                        <w:t xml:space="preserve">tory fairly, or </w:t>
                      </w:r>
                      <w:r>
                        <w:rPr>
                          <w:rFonts w:cs="Arial"/>
                          <w:snapToGrid w:val="0"/>
                          <w:sz w:val="18"/>
                          <w:szCs w:val="18"/>
                          <w:lang w:val="en-GB"/>
                        </w:rPr>
                        <w:t>did</w:t>
                      </w:r>
                      <w:r w:rsidRPr="00D13D53">
                        <w:rPr>
                          <w:rFonts w:cs="Arial"/>
                          <w:snapToGrid w:val="0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>
                        <w:rPr>
                          <w:rFonts w:cs="Arial"/>
                          <w:snapToGrid w:val="0"/>
                          <w:sz w:val="18"/>
                          <w:szCs w:val="18"/>
                          <w:lang w:val="en-GB"/>
                        </w:rPr>
                        <w:t>it convey a sexist stereotype? Wa</w:t>
                      </w:r>
                      <w:r w:rsidRPr="00D13D53">
                        <w:rPr>
                          <w:rFonts w:cs="Arial"/>
                          <w:snapToGrid w:val="0"/>
                          <w:sz w:val="18"/>
                          <w:szCs w:val="18"/>
                          <w:lang w:val="en-GB"/>
                        </w:rPr>
                        <w:t>s it relevant to the story, or unrelated?</w:t>
                      </w:r>
                    </w:p>
                    <w:p w14:paraId="164DEB1D" w14:textId="77777777" w:rsidR="00265F9E" w:rsidRPr="00D13D53" w:rsidRDefault="00265F9E" w:rsidP="00D13D53">
                      <w:pPr>
                        <w:ind w:left="360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14:paraId="46417653" w14:textId="77777777" w:rsidR="00265F9E" w:rsidRPr="00D13D53" w:rsidRDefault="00265F9E" w:rsidP="00D13D53">
                      <w:pPr>
                        <w:numPr>
                          <w:ilvl w:val="0"/>
                          <w:numId w:val="12"/>
                        </w:numPr>
                        <w:tabs>
                          <w:tab w:val="right" w:leader="dot" w:pos="8550"/>
                        </w:tabs>
                        <w:autoSpaceDE w:val="0"/>
                        <w:autoSpaceDN w:val="0"/>
                        <w:rPr>
                          <w:rFonts w:cs="Arial"/>
                          <w:snapToGrid w:val="0"/>
                          <w:sz w:val="18"/>
                          <w:szCs w:val="18"/>
                          <w:lang w:val="en-GB"/>
                        </w:rPr>
                      </w:pPr>
                      <w:r w:rsidRPr="00D13D53">
                        <w:rPr>
                          <w:rFonts w:cs="Arial"/>
                          <w:b/>
                          <w:sz w:val="18"/>
                          <w:szCs w:val="18"/>
                        </w:rPr>
                        <w:t>Sources</w:t>
                      </w:r>
                      <w:r w:rsidRPr="00D13D53">
                        <w:rPr>
                          <w:rFonts w:cs="Arial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Were</w:t>
                      </w:r>
                      <w:r w:rsidRPr="00D13D53">
                        <w:rPr>
                          <w:rFonts w:cs="Arial"/>
                          <w:sz w:val="18"/>
                          <w:szCs w:val="18"/>
                        </w:rPr>
                        <w:t xml:space="preserve"> any of the sources p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resented in a way that questioned</w:t>
                      </w:r>
                      <w:r w:rsidRPr="00D13D53">
                        <w:rPr>
                          <w:rFonts w:cs="Arial"/>
                          <w:sz w:val="18"/>
                          <w:szCs w:val="18"/>
                        </w:rPr>
                        <w:t xml:space="preserve"> their credibility or reliability?</w:t>
                      </w:r>
                    </w:p>
                    <w:p w14:paraId="5865303B" w14:textId="77777777" w:rsidR="00265F9E" w:rsidRPr="00D13D53" w:rsidRDefault="00265F9E" w:rsidP="00D13D53">
                      <w:pPr>
                        <w:rPr>
                          <w:rFonts w:cs="Arial"/>
                          <w:snapToGrid w:val="0"/>
                          <w:sz w:val="18"/>
                          <w:szCs w:val="18"/>
                          <w:lang w:val="en-GB"/>
                        </w:rPr>
                      </w:pPr>
                    </w:p>
                    <w:p w14:paraId="3CF83EB8" w14:textId="77777777" w:rsidR="00265F9E" w:rsidRPr="00D13D53" w:rsidRDefault="00265F9E" w:rsidP="00D13D53">
                      <w:pPr>
                        <w:numPr>
                          <w:ilvl w:val="0"/>
                          <w:numId w:val="12"/>
                        </w:numPr>
                        <w:tabs>
                          <w:tab w:val="right" w:leader="dot" w:pos="8550"/>
                        </w:tabs>
                        <w:autoSpaceDE w:val="0"/>
                        <w:autoSpaceDN w:val="0"/>
                        <w:rPr>
                          <w:rFonts w:cs="Arial"/>
                          <w:snapToGrid w:val="0"/>
                          <w:sz w:val="18"/>
                          <w:szCs w:val="18"/>
                          <w:lang w:val="en-GB"/>
                        </w:rPr>
                      </w:pPr>
                      <w:r w:rsidRPr="00D13D53">
                        <w:rPr>
                          <w:rFonts w:cs="Arial"/>
                          <w:b/>
                          <w:sz w:val="18"/>
                          <w:szCs w:val="18"/>
                        </w:rPr>
                        <w:t>Language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. Was</w:t>
                      </w:r>
                      <w:r w:rsidRPr="00D13D53">
                        <w:rPr>
                          <w:rFonts w:cs="Arial"/>
                          <w:sz w:val="18"/>
                          <w:szCs w:val="18"/>
                        </w:rPr>
                        <w:t xml:space="preserve"> overtly sexist</w:t>
                      </w:r>
                      <w:r w:rsidRPr="00D13D53">
                        <w:rPr>
                          <w:rFonts w:cs="Arial"/>
                          <w:snapToGrid w:val="0"/>
                          <w:sz w:val="18"/>
                          <w:szCs w:val="18"/>
                          <w:lang w:val="en-GB"/>
                        </w:rPr>
                        <w:t xml:space="preserve"> language used? </w:t>
                      </w:r>
                      <w:r>
                        <w:rPr>
                          <w:rFonts w:cs="Arial"/>
                          <w:snapToGrid w:val="0"/>
                          <w:sz w:val="18"/>
                          <w:szCs w:val="18"/>
                          <w:lang w:val="en-GB"/>
                        </w:rPr>
                        <w:t>Were</w:t>
                      </w:r>
                      <w:r w:rsidRPr="00D13D53">
                        <w:rPr>
                          <w:rFonts w:cs="Arial"/>
                          <w:snapToGrid w:val="0"/>
                          <w:sz w:val="18"/>
                          <w:szCs w:val="18"/>
                          <w:lang w:val="en-GB"/>
                        </w:rPr>
                        <w:t xml:space="preserve"> adjectives relevant and objective, or d</w:t>
                      </w:r>
                      <w:r>
                        <w:rPr>
                          <w:rFonts w:cs="Arial"/>
                          <w:snapToGrid w:val="0"/>
                          <w:sz w:val="18"/>
                          <w:szCs w:val="18"/>
                          <w:lang w:val="en-GB"/>
                        </w:rPr>
                        <w:t>id</w:t>
                      </w:r>
                      <w:r w:rsidRPr="00D13D53">
                        <w:rPr>
                          <w:rFonts w:cs="Arial"/>
                          <w:snapToGrid w:val="0"/>
                          <w:sz w:val="18"/>
                          <w:szCs w:val="18"/>
                          <w:lang w:val="en-GB"/>
                        </w:rPr>
                        <w:t xml:space="preserve"> they convey biases and stereotypes? </w:t>
                      </w:r>
                      <w:r>
                        <w:rPr>
                          <w:rFonts w:cs="Arial"/>
                          <w:snapToGrid w:val="0"/>
                          <w:sz w:val="18"/>
                          <w:szCs w:val="18"/>
                          <w:lang w:val="en-GB"/>
                        </w:rPr>
                        <w:t>Was</w:t>
                      </w:r>
                      <w:r w:rsidRPr="00D13D53">
                        <w:rPr>
                          <w:rFonts w:cs="Arial"/>
                          <w:snapToGrid w:val="0"/>
                          <w:sz w:val="18"/>
                          <w:szCs w:val="18"/>
                          <w:lang w:val="en-GB"/>
                        </w:rPr>
                        <w:t xml:space="preserve"> there a difference between the language used to describe women and men - e.g. in relation to physical attributes or emotion? </w:t>
                      </w:r>
                      <w:r>
                        <w:rPr>
                          <w:rFonts w:cs="Arial"/>
                          <w:snapToGrid w:val="0"/>
                          <w:sz w:val="18"/>
                          <w:szCs w:val="18"/>
                          <w:lang w:val="en-GB"/>
                        </w:rPr>
                        <w:t>Were the</w:t>
                      </w:r>
                      <w:r w:rsidRPr="00D13D53">
                        <w:rPr>
                          <w:rFonts w:cs="Arial"/>
                          <w:snapToGrid w:val="0"/>
                          <w:sz w:val="18"/>
                          <w:szCs w:val="18"/>
                          <w:lang w:val="en-GB"/>
                        </w:rPr>
                        <w:t xml:space="preserve"> descriptions relevant to the story? </w:t>
                      </w:r>
                      <w:r>
                        <w:rPr>
                          <w:rFonts w:cs="Arial"/>
                          <w:snapToGrid w:val="0"/>
                          <w:sz w:val="18"/>
                          <w:szCs w:val="18"/>
                          <w:lang w:val="en-GB"/>
                        </w:rPr>
                        <w:t xml:space="preserve">Did the language use </w:t>
                      </w:r>
                      <w:r w:rsidRPr="00D13D53">
                        <w:rPr>
                          <w:rFonts w:cs="Arial"/>
                          <w:snapToGrid w:val="0"/>
                          <w:sz w:val="18"/>
                          <w:szCs w:val="18"/>
                          <w:lang w:val="en-GB"/>
                        </w:rPr>
                        <w:t>idioms or phrases that perpetuate stereotypes</w:t>
                      </w:r>
                      <w:r>
                        <w:rPr>
                          <w:rFonts w:cs="Arial"/>
                          <w:snapToGrid w:val="0"/>
                          <w:sz w:val="18"/>
                          <w:szCs w:val="18"/>
                          <w:lang w:val="en-GB"/>
                        </w:rPr>
                        <w:t>?</w:t>
                      </w:r>
                    </w:p>
                    <w:p w14:paraId="1A8AF947" w14:textId="77777777" w:rsidR="00265F9E" w:rsidRPr="00D13D53" w:rsidRDefault="00265F9E" w:rsidP="00D13D53">
                      <w:pPr>
                        <w:rPr>
                          <w:rFonts w:cs="Arial"/>
                          <w:snapToGrid w:val="0"/>
                          <w:sz w:val="18"/>
                          <w:szCs w:val="18"/>
                          <w:lang w:val="en-GB"/>
                        </w:rPr>
                      </w:pPr>
                    </w:p>
                    <w:p w14:paraId="6089E9DD" w14:textId="77777777" w:rsidR="00265F9E" w:rsidRPr="00D13D53" w:rsidRDefault="00265F9E" w:rsidP="00D13D53">
                      <w:pPr>
                        <w:numPr>
                          <w:ilvl w:val="0"/>
                          <w:numId w:val="12"/>
                        </w:numPr>
                        <w:tabs>
                          <w:tab w:val="right" w:leader="dot" w:pos="8550"/>
                        </w:tabs>
                        <w:autoSpaceDE w:val="0"/>
                        <w:autoSpaceDN w:val="0"/>
                        <w:rPr>
                          <w:rFonts w:cs="Arial"/>
                          <w:snapToGrid w:val="0"/>
                          <w:sz w:val="18"/>
                          <w:szCs w:val="18"/>
                          <w:lang w:val="en-GB"/>
                        </w:rPr>
                      </w:pPr>
                      <w:r w:rsidRPr="00D13D53">
                        <w:rPr>
                          <w:rFonts w:cs="Arial"/>
                          <w:b/>
                          <w:sz w:val="18"/>
                          <w:szCs w:val="18"/>
                        </w:rPr>
                        <w:t>Visual images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. Did</w:t>
                      </w:r>
                      <w:r w:rsidRPr="00D13D53">
                        <w:rPr>
                          <w:rFonts w:cs="Arial"/>
                          <w:sz w:val="18"/>
                          <w:szCs w:val="18"/>
                        </w:rPr>
                        <w:t xml:space="preserve"> the images (video, photos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or</w:t>
                      </w:r>
                      <w:r w:rsidRPr="00D13D53">
                        <w:rPr>
                          <w:rFonts w:cs="Arial"/>
                          <w:sz w:val="18"/>
                          <w:szCs w:val="18"/>
                        </w:rPr>
                        <w:t xml:space="preserve"> drawings) illustrate the content of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the story fairly, or did</w:t>
                      </w:r>
                      <w:r w:rsidRPr="00D13D53">
                        <w:rPr>
                          <w:rFonts w:cs="Arial"/>
                          <w:sz w:val="18"/>
                          <w:szCs w:val="18"/>
                        </w:rPr>
                        <w:t xml:space="preserve"> they convey stereotypes? </w:t>
                      </w:r>
                      <w:r>
                        <w:rPr>
                          <w:rFonts w:cs="Arial"/>
                          <w:snapToGrid w:val="0"/>
                          <w:sz w:val="18"/>
                          <w:szCs w:val="18"/>
                          <w:lang w:val="en-GB"/>
                        </w:rPr>
                        <w:t>Did</w:t>
                      </w:r>
                      <w:r w:rsidRPr="00D13D53">
                        <w:rPr>
                          <w:rFonts w:cs="Arial"/>
                          <w:snapToGrid w:val="0"/>
                          <w:sz w:val="18"/>
                          <w:szCs w:val="18"/>
                          <w:lang w:val="en-GB"/>
                        </w:rPr>
                        <w:t xml:space="preserve"> the image emphasise or exaggerate physical aspects (especially related to the person's sexuality)? </w:t>
                      </w:r>
                      <w:r>
                        <w:rPr>
                          <w:rFonts w:cs="Arial"/>
                          <w:snapToGrid w:val="0"/>
                          <w:sz w:val="18"/>
                          <w:szCs w:val="18"/>
                          <w:lang w:val="en-GB"/>
                        </w:rPr>
                        <w:t>Did</w:t>
                      </w:r>
                      <w:r w:rsidRPr="00D13D53">
                        <w:rPr>
                          <w:rFonts w:cs="Arial"/>
                          <w:snapToGrid w:val="0"/>
                          <w:sz w:val="18"/>
                          <w:szCs w:val="18"/>
                          <w:lang w:val="en-GB"/>
                        </w:rPr>
                        <w:t xml:space="preserve"> the image degrade the dignity of women or men? </w:t>
                      </w:r>
                      <w:r>
                        <w:rPr>
                          <w:rFonts w:cs="Arial"/>
                          <w:snapToGrid w:val="0"/>
                          <w:sz w:val="18"/>
                          <w:szCs w:val="18"/>
                          <w:lang w:val="en-GB"/>
                        </w:rPr>
                        <w:t>Was</w:t>
                      </w:r>
                      <w:r w:rsidRPr="00D13D53">
                        <w:rPr>
                          <w:rFonts w:cs="Arial"/>
                          <w:snapToGrid w:val="0"/>
                          <w:sz w:val="18"/>
                          <w:szCs w:val="18"/>
                          <w:lang w:val="en-GB"/>
                        </w:rPr>
                        <w:t xml:space="preserve"> the image relevant to the story? Would a different image have been more appropriate? In the context of the story, what </w:t>
                      </w:r>
                      <w:r>
                        <w:rPr>
                          <w:rFonts w:cs="Arial"/>
                          <w:snapToGrid w:val="0"/>
                          <w:sz w:val="18"/>
                          <w:szCs w:val="18"/>
                          <w:lang w:val="en-GB"/>
                        </w:rPr>
                        <w:t>was</w:t>
                      </w:r>
                      <w:r w:rsidRPr="00D13D53">
                        <w:rPr>
                          <w:rFonts w:cs="Arial"/>
                          <w:snapToGrid w:val="0"/>
                          <w:sz w:val="18"/>
                          <w:szCs w:val="18"/>
                          <w:lang w:val="en-GB"/>
                        </w:rPr>
                        <w:t xml:space="preserve"> the overall message about women, and men, conveyed by the images?</w:t>
                      </w:r>
                    </w:p>
                    <w:p w14:paraId="25DDB1A8" w14:textId="77777777" w:rsidR="00265F9E" w:rsidRPr="00D13D53" w:rsidRDefault="00265F9E" w:rsidP="00D13D53">
                      <w:pPr>
                        <w:rPr>
                          <w:rFonts w:cs="Arial"/>
                          <w:snapToGrid w:val="0"/>
                          <w:sz w:val="18"/>
                          <w:szCs w:val="18"/>
                          <w:lang w:val="en-GB"/>
                        </w:rPr>
                      </w:pPr>
                    </w:p>
                    <w:p w14:paraId="44F542DD" w14:textId="77777777" w:rsidR="00265F9E" w:rsidRPr="00D13D53" w:rsidRDefault="00265F9E" w:rsidP="00D13D53">
                      <w:pPr>
                        <w:numPr>
                          <w:ilvl w:val="0"/>
                          <w:numId w:val="12"/>
                        </w:numPr>
                        <w:tabs>
                          <w:tab w:val="right" w:leader="dot" w:pos="8550"/>
                        </w:tabs>
                        <w:autoSpaceDE w:val="0"/>
                        <w:autoSpaceDN w:val="0"/>
                        <w:rPr>
                          <w:rFonts w:cs="Arial"/>
                          <w:snapToGrid w:val="0"/>
                          <w:sz w:val="18"/>
                          <w:szCs w:val="18"/>
                          <w:lang w:val="en-GB"/>
                        </w:rPr>
                      </w:pPr>
                      <w:r w:rsidRPr="00D13D53">
                        <w:rPr>
                          <w:rFonts w:cs="Arial"/>
                          <w:b/>
                          <w:snapToGrid w:val="0"/>
                          <w:sz w:val="18"/>
                          <w:szCs w:val="18"/>
                          <w:lang w:val="en-GB"/>
                        </w:rPr>
                        <w:t>Story angle and perspective</w:t>
                      </w:r>
                      <w:r w:rsidRPr="00D13D53">
                        <w:rPr>
                          <w:rFonts w:cs="Arial"/>
                          <w:snapToGrid w:val="0"/>
                          <w:sz w:val="18"/>
                          <w:szCs w:val="18"/>
                          <w:lang w:val="en-GB"/>
                        </w:rPr>
                        <w:t xml:space="preserve">. </w:t>
                      </w:r>
                      <w:r>
                        <w:rPr>
                          <w:rFonts w:cs="Arial"/>
                          <w:snapToGrid w:val="0"/>
                          <w:sz w:val="18"/>
                          <w:szCs w:val="18"/>
                          <w:lang w:val="en-GB"/>
                        </w:rPr>
                        <w:t>Did</w:t>
                      </w:r>
                      <w:r w:rsidRPr="00D13D53">
                        <w:rPr>
                          <w:rFonts w:cs="Arial"/>
                          <w:snapToGrid w:val="0"/>
                          <w:sz w:val="18"/>
                          <w:szCs w:val="18"/>
                          <w:lang w:val="en-GB"/>
                        </w:rPr>
                        <w:t xml:space="preserve"> the story take a position or make a judgement - either explicit or implicit - which could reinforce sexist stereotypes?  </w:t>
                      </w:r>
                      <w:r>
                        <w:rPr>
                          <w:rFonts w:cs="Arial"/>
                          <w:snapToGrid w:val="0"/>
                          <w:sz w:val="18"/>
                          <w:szCs w:val="18"/>
                          <w:lang w:val="en-GB"/>
                        </w:rPr>
                        <w:t>Did</w:t>
                      </w:r>
                      <w:r w:rsidRPr="00D13D53">
                        <w:rPr>
                          <w:rFonts w:cs="Arial"/>
                          <w:snapToGrid w:val="0"/>
                          <w:sz w:val="18"/>
                          <w:szCs w:val="18"/>
                          <w:lang w:val="en-GB"/>
                        </w:rPr>
                        <w:t xml:space="preserve"> the story's perspective help to challenge prevailing stereotypes? What </w:t>
                      </w:r>
                      <w:r>
                        <w:rPr>
                          <w:rFonts w:cs="Arial"/>
                          <w:snapToGrid w:val="0"/>
                          <w:sz w:val="18"/>
                          <w:szCs w:val="18"/>
                          <w:lang w:val="en-GB"/>
                        </w:rPr>
                        <w:t>was</w:t>
                      </w:r>
                      <w:r w:rsidRPr="00D13D53">
                        <w:rPr>
                          <w:rFonts w:cs="Arial"/>
                          <w:snapToGrid w:val="0"/>
                          <w:sz w:val="18"/>
                          <w:szCs w:val="18"/>
                          <w:lang w:val="en-GB"/>
                        </w:rPr>
                        <w:t xml:space="preserve"> the overall impression of women, and of men, given by the story?</w:t>
                      </w:r>
                    </w:p>
                    <w:p w14:paraId="1012E10B" w14:textId="77777777" w:rsidR="00265F9E" w:rsidRPr="00D13D53" w:rsidRDefault="00265F9E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1ABE" w:rsidRPr="00EA1617">
        <w:rPr>
          <w:rFonts w:asciiTheme="majorHAnsi" w:eastAsia="Times New Roman" w:hAnsiTheme="majorHAnsi" w:cstheme="majorHAnsi"/>
          <w:sz w:val="22"/>
          <w:szCs w:val="22"/>
          <w:lang w:val="en-CA"/>
        </w:rPr>
        <w:t>This is NOT OK.</w:t>
      </w:r>
    </w:p>
    <w:p w14:paraId="5CFC6F54" w14:textId="77777777" w:rsidR="00891ABE" w:rsidRPr="00EA1617" w:rsidRDefault="00891ABE" w:rsidP="00D13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sz w:val="22"/>
          <w:szCs w:val="22"/>
          <w:lang w:val="en-CA"/>
        </w:rPr>
      </w:pPr>
    </w:p>
    <w:p w14:paraId="5B47D0FE" w14:textId="77777777" w:rsidR="00AE7535" w:rsidRPr="00EA1617" w:rsidRDefault="00EA1617" w:rsidP="00D13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sz w:val="22"/>
          <w:szCs w:val="22"/>
          <w:lang w:val="en-CA"/>
        </w:rPr>
      </w:pPr>
      <w:r>
        <w:rPr>
          <w:rFonts w:asciiTheme="majorHAnsi" w:eastAsia="Times New Roman" w:hAnsiTheme="majorHAnsi" w:cstheme="majorHAnsi"/>
          <w:noProof/>
          <w:sz w:val="22"/>
          <w:szCs w:val="22"/>
          <w:lang w:val="en-CA"/>
        </w:rPr>
        <w:t>Here’s</w:t>
      </w:r>
      <w:r w:rsidR="00AE7535" w:rsidRPr="00EA1617">
        <w:rPr>
          <w:rFonts w:asciiTheme="majorHAnsi" w:eastAsia="Times New Roman" w:hAnsiTheme="majorHAnsi" w:cstheme="majorHAnsi"/>
          <w:sz w:val="22"/>
          <w:szCs w:val="22"/>
          <w:lang w:val="en-CA"/>
        </w:rPr>
        <w:t xml:space="preserve"> why.</w:t>
      </w:r>
    </w:p>
    <w:p w14:paraId="6D297431" w14:textId="77777777" w:rsidR="00AE7535" w:rsidRPr="00EA1617" w:rsidRDefault="00AE7535" w:rsidP="00AE7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sz w:val="22"/>
          <w:szCs w:val="22"/>
          <w:lang w:val="en-CA"/>
        </w:rPr>
      </w:pPr>
    </w:p>
    <w:p w14:paraId="6A5B666C" w14:textId="77777777" w:rsidR="00AE7535" w:rsidRPr="00EA1617" w:rsidRDefault="00AE7535" w:rsidP="00AE7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sz w:val="22"/>
          <w:szCs w:val="22"/>
          <w:lang w:val="en-CA"/>
        </w:rPr>
      </w:pPr>
      <w:r w:rsidRPr="00EA1617">
        <w:rPr>
          <w:rFonts w:asciiTheme="majorHAnsi" w:eastAsia="Times New Roman" w:hAnsiTheme="majorHAnsi" w:cstheme="majorHAnsi"/>
          <w:sz w:val="22"/>
          <w:szCs w:val="22"/>
          <w:lang w:val="en-CA"/>
        </w:rPr>
        <w:t xml:space="preserve">[EXPLAIN WHAT IS PROBLEMATIC ABOUT THE REPORTING </w:t>
      </w:r>
      <w:r w:rsidR="00265F9E">
        <w:rPr>
          <w:rFonts w:asciiTheme="majorHAnsi" w:eastAsia="Times New Roman" w:hAnsiTheme="majorHAnsi" w:cstheme="majorHAnsi"/>
          <w:sz w:val="22"/>
          <w:szCs w:val="22"/>
          <w:lang w:val="en-CA"/>
        </w:rPr>
        <w:t>APPROACH AND JOURNALISTIC CHOICES</w:t>
      </w:r>
      <w:r w:rsidRPr="00EA1617">
        <w:rPr>
          <w:rFonts w:asciiTheme="majorHAnsi" w:eastAsia="Times New Roman" w:hAnsiTheme="majorHAnsi" w:cstheme="majorHAnsi"/>
          <w:sz w:val="22"/>
          <w:szCs w:val="22"/>
          <w:lang w:val="en-CA"/>
        </w:rPr>
        <w:t>. USE THE CHECKLIST HERE --</w:t>
      </w:r>
      <w:r w:rsidRPr="00EA1617">
        <w:rPr>
          <w:rFonts w:asciiTheme="majorHAnsi" w:eastAsia="Times New Roman" w:hAnsiTheme="majorHAnsi" w:cstheme="majorHAnsi"/>
          <w:sz w:val="22"/>
          <w:szCs w:val="22"/>
          <w:lang w:val="en-CA"/>
        </w:rPr>
        <w:sym w:font="Wingdings" w:char="F0E0"/>
      </w:r>
      <w:r w:rsidRPr="00EA1617">
        <w:rPr>
          <w:rFonts w:asciiTheme="majorHAnsi" w:eastAsia="Times New Roman" w:hAnsiTheme="majorHAnsi" w:cstheme="majorHAnsi"/>
          <w:sz w:val="22"/>
          <w:szCs w:val="22"/>
          <w:lang w:val="en-CA"/>
        </w:rPr>
        <w:t xml:space="preserve">] </w:t>
      </w:r>
    </w:p>
    <w:p w14:paraId="4F75295B" w14:textId="77777777" w:rsidR="005543BC" w:rsidRPr="00EA1617" w:rsidRDefault="005543BC" w:rsidP="005E4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sz w:val="22"/>
          <w:szCs w:val="22"/>
          <w:lang w:val="en-CA"/>
        </w:rPr>
      </w:pPr>
    </w:p>
    <w:p w14:paraId="5CC06604" w14:textId="77777777" w:rsidR="005E4120" w:rsidRPr="00EA1617" w:rsidRDefault="00E70A9A" w:rsidP="005E4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sz w:val="22"/>
          <w:szCs w:val="22"/>
          <w:lang w:val="en-CA"/>
        </w:rPr>
      </w:pPr>
      <w:r w:rsidRPr="00EA1617">
        <w:rPr>
          <w:rFonts w:asciiTheme="majorHAnsi" w:eastAsia="Times New Roman" w:hAnsiTheme="majorHAnsi" w:cstheme="majorHAnsi"/>
          <w:sz w:val="22"/>
          <w:szCs w:val="22"/>
          <w:lang w:val="en-CA"/>
        </w:rPr>
        <w:t xml:space="preserve">[EXPLAIN </w:t>
      </w:r>
      <w:r w:rsidR="00BE0BB5" w:rsidRPr="00EA1617">
        <w:rPr>
          <w:rFonts w:asciiTheme="majorHAnsi" w:eastAsia="Times New Roman" w:hAnsiTheme="majorHAnsi" w:cstheme="majorHAnsi"/>
          <w:sz w:val="22"/>
          <w:szCs w:val="22"/>
          <w:lang w:val="en-CA"/>
        </w:rPr>
        <w:t xml:space="preserve">HOW THE </w:t>
      </w:r>
      <w:r w:rsidR="00265F9E">
        <w:rPr>
          <w:rFonts w:asciiTheme="majorHAnsi" w:eastAsia="Times New Roman" w:hAnsiTheme="majorHAnsi" w:cstheme="majorHAnsi"/>
          <w:sz w:val="22"/>
          <w:szCs w:val="22"/>
          <w:lang w:val="en-CA"/>
        </w:rPr>
        <w:t>STORY AS IT IS PRESENTED</w:t>
      </w:r>
      <w:r w:rsidR="00BE0BB5" w:rsidRPr="00EA1617">
        <w:rPr>
          <w:rFonts w:asciiTheme="majorHAnsi" w:eastAsia="Times New Roman" w:hAnsiTheme="majorHAnsi" w:cstheme="majorHAnsi"/>
          <w:sz w:val="22"/>
          <w:szCs w:val="22"/>
          <w:lang w:val="en-CA"/>
        </w:rPr>
        <w:t xml:space="preserve"> IS </w:t>
      </w:r>
      <w:r w:rsidR="007B06EA" w:rsidRPr="00EA1617">
        <w:rPr>
          <w:rFonts w:asciiTheme="majorHAnsi" w:eastAsia="Times New Roman" w:hAnsiTheme="majorHAnsi" w:cstheme="majorHAnsi"/>
          <w:sz w:val="22"/>
          <w:szCs w:val="22"/>
          <w:lang w:val="en-CA"/>
        </w:rPr>
        <w:t xml:space="preserve">POTENTIALLY </w:t>
      </w:r>
      <w:r w:rsidR="00BE0BB5" w:rsidRPr="00EA1617">
        <w:rPr>
          <w:rFonts w:asciiTheme="majorHAnsi" w:eastAsia="Times New Roman" w:hAnsiTheme="majorHAnsi" w:cstheme="majorHAnsi"/>
          <w:sz w:val="22"/>
          <w:szCs w:val="22"/>
          <w:lang w:val="en-CA"/>
        </w:rPr>
        <w:t xml:space="preserve">HARMFUL TO WOMEN. </w:t>
      </w:r>
      <w:r w:rsidR="00120070" w:rsidRPr="00EA1617">
        <w:rPr>
          <w:rFonts w:asciiTheme="majorHAnsi" w:eastAsia="Times New Roman" w:hAnsiTheme="majorHAnsi" w:cstheme="majorHAnsi"/>
          <w:sz w:val="22"/>
          <w:szCs w:val="22"/>
          <w:lang w:val="en-CA"/>
        </w:rPr>
        <w:t>INCLUDE</w:t>
      </w:r>
      <w:r w:rsidRPr="00EA1617">
        <w:rPr>
          <w:rFonts w:asciiTheme="majorHAnsi" w:eastAsia="Times New Roman" w:hAnsiTheme="majorHAnsi" w:cstheme="majorHAnsi"/>
          <w:sz w:val="22"/>
          <w:szCs w:val="22"/>
          <w:lang w:val="en-CA"/>
        </w:rPr>
        <w:t xml:space="preserve"> STATISTICS </w:t>
      </w:r>
      <w:r w:rsidR="007B06EA" w:rsidRPr="00EA1617">
        <w:rPr>
          <w:rFonts w:asciiTheme="majorHAnsi" w:eastAsia="Times New Roman" w:hAnsiTheme="majorHAnsi" w:cstheme="majorHAnsi"/>
          <w:sz w:val="22"/>
          <w:szCs w:val="22"/>
          <w:lang w:val="en-CA"/>
        </w:rPr>
        <w:t>RELEVANT TO THE ISSUE</w:t>
      </w:r>
      <w:r w:rsidR="00120070" w:rsidRPr="00EA1617">
        <w:rPr>
          <w:rFonts w:asciiTheme="majorHAnsi" w:eastAsia="Times New Roman" w:hAnsiTheme="majorHAnsi" w:cstheme="majorHAnsi"/>
          <w:sz w:val="22"/>
          <w:szCs w:val="22"/>
          <w:lang w:val="en-CA"/>
        </w:rPr>
        <w:t xml:space="preserve"> ADDRESSED IN THE STORY</w:t>
      </w:r>
      <w:r w:rsidR="007B06EA" w:rsidRPr="00EA1617">
        <w:rPr>
          <w:rFonts w:asciiTheme="majorHAnsi" w:eastAsia="Times New Roman" w:hAnsiTheme="majorHAnsi" w:cstheme="majorHAnsi"/>
          <w:sz w:val="22"/>
          <w:szCs w:val="22"/>
          <w:lang w:val="en-CA"/>
        </w:rPr>
        <w:t xml:space="preserve">]   </w:t>
      </w:r>
    </w:p>
    <w:p w14:paraId="5C169F1D" w14:textId="77777777" w:rsidR="0086516E" w:rsidRDefault="005E4120" w:rsidP="00865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sz w:val="22"/>
          <w:szCs w:val="22"/>
          <w:lang w:val="en-CA"/>
        </w:rPr>
      </w:pPr>
      <w:r w:rsidRPr="00EA1617">
        <w:rPr>
          <w:rFonts w:asciiTheme="majorHAnsi" w:eastAsia="Times New Roman" w:hAnsiTheme="majorHAnsi" w:cstheme="majorHAnsi"/>
          <w:sz w:val="22"/>
          <w:szCs w:val="22"/>
          <w:lang w:val="en-CA"/>
        </w:rPr>
        <w:t xml:space="preserve"> </w:t>
      </w:r>
    </w:p>
    <w:p w14:paraId="6AE2F872" w14:textId="77777777" w:rsidR="00A9211D" w:rsidRPr="00EA1617" w:rsidRDefault="00A9211D" w:rsidP="00865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sz w:val="22"/>
          <w:szCs w:val="22"/>
          <w:lang w:val="en-CA"/>
        </w:rPr>
      </w:pPr>
      <w:r>
        <w:rPr>
          <w:rFonts w:asciiTheme="majorHAnsi" w:eastAsia="Times New Roman" w:hAnsiTheme="majorHAnsi" w:cstheme="majorHAnsi"/>
          <w:sz w:val="22"/>
          <w:szCs w:val="22"/>
          <w:lang w:val="en-CA"/>
        </w:rPr>
        <w:t>[EXPLAIN HOW THE STORY COULD HAVE BEEN PRESENTED DIFFERENTLY]</w:t>
      </w:r>
    </w:p>
    <w:p w14:paraId="2062103F" w14:textId="77777777" w:rsidR="00066659" w:rsidRDefault="00066659" w:rsidP="00865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sz w:val="22"/>
          <w:szCs w:val="22"/>
          <w:lang w:val="en-CA"/>
        </w:rPr>
      </w:pPr>
    </w:p>
    <w:p w14:paraId="6D160AD7" w14:textId="77777777" w:rsidR="00A9211D" w:rsidRDefault="00D216CA" w:rsidP="00865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sz w:val="22"/>
          <w:szCs w:val="22"/>
          <w:lang w:val="en-CA"/>
        </w:rPr>
      </w:pPr>
      <w:r w:rsidRPr="00EA1617">
        <w:rPr>
          <w:rFonts w:asciiTheme="majorHAnsi" w:eastAsia="Times New Roman" w:hAnsiTheme="majorHAnsi" w:cstheme="majorHAnsi"/>
          <w:sz w:val="22"/>
          <w:szCs w:val="22"/>
          <w:lang w:val="en-CA"/>
        </w:rPr>
        <w:t xml:space="preserve">I urge you as the Editor to </w:t>
      </w:r>
      <w:r w:rsidR="00F7587A" w:rsidRPr="00EA1617">
        <w:rPr>
          <w:rFonts w:asciiTheme="majorHAnsi" w:eastAsia="Times New Roman" w:hAnsiTheme="majorHAnsi" w:cstheme="majorHAnsi"/>
          <w:sz w:val="22"/>
          <w:szCs w:val="22"/>
          <w:lang w:val="en-CA"/>
        </w:rPr>
        <w:t xml:space="preserve">make sure that basic </w:t>
      </w:r>
      <w:r w:rsidR="003A18AC">
        <w:rPr>
          <w:rFonts w:asciiTheme="majorHAnsi" w:eastAsia="Times New Roman" w:hAnsiTheme="majorHAnsi" w:cstheme="majorHAnsi"/>
          <w:sz w:val="22"/>
          <w:szCs w:val="22"/>
          <w:lang w:val="en-CA"/>
        </w:rPr>
        <w:t xml:space="preserve">ethical </w:t>
      </w:r>
      <w:r w:rsidR="00F7587A" w:rsidRPr="00EA1617">
        <w:rPr>
          <w:rFonts w:asciiTheme="majorHAnsi" w:eastAsia="Times New Roman" w:hAnsiTheme="majorHAnsi" w:cstheme="majorHAnsi"/>
          <w:sz w:val="22"/>
          <w:szCs w:val="22"/>
          <w:lang w:val="en-CA"/>
        </w:rPr>
        <w:t xml:space="preserve">standards are met </w:t>
      </w:r>
      <w:r w:rsidR="00066659">
        <w:rPr>
          <w:rFonts w:asciiTheme="majorHAnsi" w:eastAsia="Times New Roman" w:hAnsiTheme="majorHAnsi" w:cstheme="majorHAnsi"/>
          <w:sz w:val="22"/>
          <w:szCs w:val="22"/>
          <w:lang w:val="en-CA"/>
        </w:rPr>
        <w:t>across all future</w:t>
      </w:r>
      <w:r w:rsidR="00F7587A" w:rsidRPr="00EA1617">
        <w:rPr>
          <w:rFonts w:asciiTheme="majorHAnsi" w:eastAsia="Times New Roman" w:hAnsiTheme="majorHAnsi" w:cstheme="majorHAnsi"/>
          <w:sz w:val="22"/>
          <w:szCs w:val="22"/>
          <w:lang w:val="en-CA"/>
        </w:rPr>
        <w:t xml:space="preserve"> content publish</w:t>
      </w:r>
      <w:r w:rsidR="00066659">
        <w:rPr>
          <w:rFonts w:asciiTheme="majorHAnsi" w:eastAsia="Times New Roman" w:hAnsiTheme="majorHAnsi" w:cstheme="majorHAnsi"/>
          <w:sz w:val="22"/>
          <w:szCs w:val="22"/>
          <w:lang w:val="en-CA"/>
        </w:rPr>
        <w:t>ed</w:t>
      </w:r>
      <w:r w:rsidRPr="00EA1617">
        <w:rPr>
          <w:rFonts w:asciiTheme="majorHAnsi" w:eastAsia="Times New Roman" w:hAnsiTheme="majorHAnsi" w:cstheme="majorHAnsi"/>
          <w:sz w:val="22"/>
          <w:szCs w:val="22"/>
          <w:lang w:val="en-CA"/>
        </w:rPr>
        <w:t>.</w:t>
      </w:r>
      <w:r w:rsidR="00F7587A" w:rsidRPr="00EA1617">
        <w:rPr>
          <w:rFonts w:asciiTheme="majorHAnsi" w:eastAsia="Times New Roman" w:hAnsiTheme="majorHAnsi" w:cstheme="majorHAnsi"/>
          <w:sz w:val="22"/>
          <w:szCs w:val="22"/>
          <w:lang w:val="en-CA"/>
        </w:rPr>
        <w:t xml:space="preserve"> </w:t>
      </w:r>
    </w:p>
    <w:p w14:paraId="01AABEAA" w14:textId="77777777" w:rsidR="00A9211D" w:rsidRDefault="00A9211D" w:rsidP="00865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sz w:val="22"/>
          <w:szCs w:val="22"/>
          <w:lang w:val="en-CA"/>
        </w:rPr>
      </w:pPr>
    </w:p>
    <w:p w14:paraId="0E612A3F" w14:textId="77777777" w:rsidR="00066659" w:rsidRDefault="00066659" w:rsidP="00865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sz w:val="22"/>
          <w:szCs w:val="22"/>
          <w:lang w:val="en-CA"/>
        </w:rPr>
      </w:pPr>
      <w:r>
        <w:rPr>
          <w:rFonts w:asciiTheme="majorHAnsi" w:eastAsia="Times New Roman" w:hAnsiTheme="majorHAnsi" w:cstheme="majorHAnsi"/>
          <w:sz w:val="22"/>
          <w:szCs w:val="22"/>
          <w:lang w:val="en-CA"/>
        </w:rPr>
        <w:t>It is an issue of accountability to your audience as well as your professional obligation.</w:t>
      </w:r>
    </w:p>
    <w:p w14:paraId="409E65FE" w14:textId="77777777" w:rsidR="00066659" w:rsidRDefault="00066659" w:rsidP="00865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sz w:val="22"/>
          <w:szCs w:val="22"/>
          <w:lang w:val="en-CA"/>
        </w:rPr>
      </w:pPr>
    </w:p>
    <w:p w14:paraId="17BB871C" w14:textId="77777777" w:rsidR="00E70A9A" w:rsidRPr="00EA1617" w:rsidRDefault="00D216CA" w:rsidP="00865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sz w:val="22"/>
          <w:szCs w:val="22"/>
          <w:lang w:val="en-CA"/>
        </w:rPr>
      </w:pPr>
      <w:r w:rsidRPr="00EA1617">
        <w:rPr>
          <w:rFonts w:asciiTheme="majorHAnsi" w:eastAsia="Times New Roman" w:hAnsiTheme="majorHAnsi" w:cstheme="majorHAnsi"/>
          <w:sz w:val="22"/>
          <w:szCs w:val="22"/>
          <w:lang w:val="en-CA"/>
        </w:rPr>
        <w:t xml:space="preserve">  </w:t>
      </w:r>
    </w:p>
    <w:p w14:paraId="103AFBBE" w14:textId="77777777" w:rsidR="00E70A9A" w:rsidRPr="00EA1617" w:rsidRDefault="00E70A9A" w:rsidP="00E70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sz w:val="22"/>
          <w:szCs w:val="22"/>
          <w:lang w:val="en-CA"/>
        </w:rPr>
      </w:pPr>
      <w:r w:rsidRPr="00EA1617">
        <w:rPr>
          <w:rFonts w:asciiTheme="majorHAnsi" w:eastAsia="Times New Roman" w:hAnsiTheme="majorHAnsi" w:cstheme="majorHAnsi"/>
          <w:sz w:val="22"/>
          <w:szCs w:val="22"/>
          <w:lang w:val="en-CA"/>
        </w:rPr>
        <w:t>Name:</w:t>
      </w:r>
    </w:p>
    <w:p w14:paraId="41D84ED6" w14:textId="77777777" w:rsidR="00E70A9A" w:rsidRPr="00EA1617" w:rsidRDefault="00E70A9A" w:rsidP="00E70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sz w:val="22"/>
          <w:szCs w:val="22"/>
          <w:lang w:val="en-CA"/>
        </w:rPr>
      </w:pPr>
      <w:r w:rsidRPr="00EA1617">
        <w:rPr>
          <w:rFonts w:asciiTheme="majorHAnsi" w:eastAsia="Times New Roman" w:hAnsiTheme="majorHAnsi" w:cstheme="majorHAnsi"/>
          <w:sz w:val="22"/>
          <w:szCs w:val="22"/>
          <w:lang w:val="en-CA"/>
        </w:rPr>
        <w:t>Address:</w:t>
      </w:r>
    </w:p>
    <w:p w14:paraId="22554508" w14:textId="77777777" w:rsidR="00E70A9A" w:rsidRPr="00EA1617" w:rsidRDefault="00E70A9A" w:rsidP="00E70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sz w:val="22"/>
          <w:szCs w:val="22"/>
          <w:lang w:val="en-CA"/>
        </w:rPr>
      </w:pPr>
      <w:r w:rsidRPr="00EA1617">
        <w:rPr>
          <w:rFonts w:asciiTheme="majorHAnsi" w:eastAsia="Times New Roman" w:hAnsiTheme="majorHAnsi" w:cstheme="majorHAnsi"/>
          <w:sz w:val="22"/>
          <w:szCs w:val="22"/>
          <w:lang w:val="en-CA"/>
        </w:rPr>
        <w:t>Phone:</w:t>
      </w:r>
    </w:p>
    <w:p w14:paraId="3C45FCDA" w14:textId="77777777" w:rsidR="00E70A9A" w:rsidRPr="00EA1617" w:rsidRDefault="00E70A9A" w:rsidP="00E70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sz w:val="22"/>
          <w:szCs w:val="22"/>
          <w:lang w:val="en-CA"/>
        </w:rPr>
      </w:pPr>
      <w:r w:rsidRPr="00EA1617">
        <w:rPr>
          <w:rFonts w:asciiTheme="majorHAnsi" w:eastAsia="Times New Roman" w:hAnsiTheme="majorHAnsi" w:cstheme="majorHAnsi"/>
          <w:sz w:val="22"/>
          <w:szCs w:val="22"/>
          <w:lang w:val="en-CA"/>
        </w:rPr>
        <w:t>Email:</w:t>
      </w:r>
    </w:p>
    <w:p w14:paraId="640212D5" w14:textId="77777777" w:rsidR="008A77E2" w:rsidRPr="00EA1617" w:rsidRDefault="005E4120" w:rsidP="00EA1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theme="majorHAnsi"/>
          <w:sz w:val="22"/>
          <w:szCs w:val="22"/>
          <w:lang w:val="en-GB"/>
        </w:rPr>
      </w:pPr>
      <w:r w:rsidRPr="00EA1617">
        <w:rPr>
          <w:rFonts w:asciiTheme="majorHAnsi" w:eastAsia="Times New Roman" w:hAnsiTheme="majorHAnsi" w:cstheme="majorHAnsi"/>
          <w:sz w:val="22"/>
          <w:szCs w:val="22"/>
          <w:lang w:val="en-CA"/>
        </w:rPr>
        <w:t xml:space="preserve"> </w:t>
      </w:r>
      <w:r w:rsidRPr="00EA1617">
        <w:rPr>
          <w:rFonts w:asciiTheme="majorHAnsi" w:eastAsia="Times New Roman" w:hAnsiTheme="majorHAnsi" w:cstheme="majorHAnsi"/>
          <w:sz w:val="22"/>
          <w:szCs w:val="22"/>
          <w:lang w:val="en-CA"/>
        </w:rPr>
        <w:tab/>
      </w:r>
    </w:p>
    <w:p w14:paraId="3E9954D7" w14:textId="77777777" w:rsidR="006734B6" w:rsidRPr="00EA1617" w:rsidRDefault="006734B6" w:rsidP="00F94846">
      <w:pPr>
        <w:pStyle w:val="BodyText"/>
        <w:rPr>
          <w:rFonts w:asciiTheme="majorHAnsi" w:hAnsiTheme="majorHAnsi" w:cstheme="majorHAnsi"/>
          <w:szCs w:val="22"/>
          <w:lang w:val="en-GB"/>
        </w:rPr>
      </w:pPr>
    </w:p>
    <w:sectPr w:rsidR="006734B6" w:rsidRPr="00EA1617" w:rsidSect="00757E4D">
      <w:headerReference w:type="first" r:id="rId10"/>
      <w:footerReference w:type="first" r:id="rId11"/>
      <w:pgSz w:w="12240" w:h="15840"/>
      <w:pgMar w:top="1980" w:right="1608" w:bottom="709" w:left="1134" w:header="720" w:footer="18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A813D" w14:textId="77777777" w:rsidR="00265F9E" w:rsidRDefault="00265F9E" w:rsidP="008A77E2">
      <w:r>
        <w:separator/>
      </w:r>
    </w:p>
  </w:endnote>
  <w:endnote w:type="continuationSeparator" w:id="0">
    <w:p w14:paraId="247A6B3A" w14:textId="77777777" w:rsidR="00265F9E" w:rsidRDefault="00265F9E" w:rsidP="008A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081F" w14:textId="77777777" w:rsidR="00265F9E" w:rsidRPr="002327EE" w:rsidRDefault="00265F9E" w:rsidP="002316EA">
    <w:pPr>
      <w:pStyle w:val="Footer"/>
      <w:ind w:right="-476"/>
      <w:jc w:val="center"/>
      <w:rPr>
        <w:rFonts w:ascii="Open Sans" w:hAnsi="Open Sans" w:cs="Open Sans"/>
        <w:sz w:val="14"/>
        <w:szCs w:val="14"/>
      </w:rPr>
    </w:pPr>
  </w:p>
  <w:p w14:paraId="2C3A4ADB" w14:textId="77777777" w:rsidR="00265F9E" w:rsidRDefault="00265F9E" w:rsidP="00AA7D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D9E3B" w14:textId="77777777" w:rsidR="00265F9E" w:rsidRDefault="00265F9E" w:rsidP="008A77E2">
      <w:r>
        <w:separator/>
      </w:r>
    </w:p>
  </w:footnote>
  <w:footnote w:type="continuationSeparator" w:id="0">
    <w:p w14:paraId="10D02AAE" w14:textId="77777777" w:rsidR="00265F9E" w:rsidRDefault="00265F9E" w:rsidP="008A77E2">
      <w:r>
        <w:continuationSeparator/>
      </w:r>
    </w:p>
  </w:footnote>
  <w:footnote w:id="1">
    <w:p w14:paraId="4237F859" w14:textId="542AF06F" w:rsidR="00265F9E" w:rsidRPr="00066659" w:rsidRDefault="00265F9E" w:rsidP="0086516E">
      <w:pPr>
        <w:pStyle w:val="FootnoteText"/>
        <w:rPr>
          <w:sz w:val="16"/>
          <w:szCs w:val="16"/>
          <w:lang w:val="en-CA"/>
        </w:rPr>
      </w:pPr>
      <w:r w:rsidRPr="00066659">
        <w:rPr>
          <w:rStyle w:val="FootnoteReference"/>
          <w:color w:val="808080" w:themeColor="background1" w:themeShade="80"/>
          <w:sz w:val="16"/>
          <w:szCs w:val="16"/>
        </w:rPr>
        <w:footnoteRef/>
      </w:r>
      <w:r w:rsidRPr="00066659">
        <w:rPr>
          <w:color w:val="808080" w:themeColor="background1" w:themeShade="80"/>
          <w:sz w:val="16"/>
          <w:szCs w:val="16"/>
        </w:rPr>
        <w:t xml:space="preserve"> </w:t>
      </w:r>
      <w:r w:rsidRPr="00066659">
        <w:rPr>
          <w:color w:val="808080" w:themeColor="background1" w:themeShade="80"/>
          <w:sz w:val="16"/>
          <w:szCs w:val="16"/>
          <w:lang w:val="en-CA"/>
        </w:rPr>
        <w:t xml:space="preserve">Title inspired by </w:t>
      </w:r>
      <w:hyperlink r:id="rId1" w:history="1">
        <w:r w:rsidR="00A36FF2">
          <w:rPr>
            <w:rStyle w:val="Hyperlink"/>
            <w:sz w:val="16"/>
            <w:szCs w:val="16"/>
            <w:lang w:val="en-CA"/>
          </w:rPr>
          <w:t>a front-page article</w:t>
        </w:r>
      </w:hyperlink>
      <w:r w:rsidR="00A36FF2">
        <w:rPr>
          <w:color w:val="808080" w:themeColor="background1" w:themeShade="80"/>
          <w:sz w:val="16"/>
          <w:szCs w:val="16"/>
          <w:lang w:val="en-CA"/>
        </w:rPr>
        <w:t xml:space="preserve"> in August 2016 </w:t>
      </w:r>
      <w:r w:rsidRPr="00066659">
        <w:rPr>
          <w:color w:val="808080" w:themeColor="background1" w:themeShade="80"/>
          <w:sz w:val="16"/>
          <w:szCs w:val="16"/>
          <w:lang w:val="en-CA"/>
        </w:rPr>
        <w:t>by</w:t>
      </w:r>
      <w:r w:rsidR="00A36FF2">
        <w:rPr>
          <w:color w:val="808080" w:themeColor="background1" w:themeShade="80"/>
          <w:sz w:val="16"/>
          <w:szCs w:val="16"/>
          <w:lang w:val="en-CA"/>
        </w:rPr>
        <w:t xml:space="preserve"> Canadian journalist</w:t>
      </w:r>
      <w:r w:rsidRPr="00066659">
        <w:rPr>
          <w:color w:val="808080" w:themeColor="background1" w:themeShade="80"/>
          <w:sz w:val="16"/>
          <w:szCs w:val="16"/>
          <w:lang w:val="en-CA"/>
        </w:rPr>
        <w:t xml:space="preserve"> </w:t>
      </w:r>
      <w:r w:rsidRPr="00066659">
        <w:rPr>
          <w:rStyle w:val="Emphasis"/>
          <w:i w:val="0"/>
          <w:color w:val="808080" w:themeColor="background1" w:themeShade="80"/>
          <w:sz w:val="16"/>
          <w:szCs w:val="16"/>
        </w:rPr>
        <w:t>Steve Bartlett</w:t>
      </w:r>
      <w:r w:rsidR="00A36FF2">
        <w:rPr>
          <w:rStyle w:val="Emphasis"/>
          <w:i w:val="0"/>
          <w:color w:val="808080" w:themeColor="background1" w:themeShade="80"/>
          <w:sz w:val="16"/>
          <w:szCs w:val="16"/>
        </w:rPr>
        <w:t>,</w:t>
      </w:r>
      <w:r w:rsidRPr="00066659">
        <w:rPr>
          <w:rStyle w:val="Emphasis"/>
          <w:i w:val="0"/>
          <w:color w:val="808080" w:themeColor="background1" w:themeShade="80"/>
          <w:sz w:val="16"/>
          <w:szCs w:val="16"/>
        </w:rPr>
        <w:t xml:space="preserve"> managing editor of </w:t>
      </w:r>
      <w:r w:rsidR="00A36FF2">
        <w:rPr>
          <w:rStyle w:val="Emphasis"/>
          <w:i w:val="0"/>
          <w:color w:val="808080" w:themeColor="background1" w:themeShade="80"/>
          <w:sz w:val="16"/>
          <w:szCs w:val="16"/>
        </w:rPr>
        <w:t xml:space="preserve">what was at the time the </w:t>
      </w:r>
      <w:r w:rsidR="00A36FF2">
        <w:rPr>
          <w:rStyle w:val="Emphasis"/>
          <w:iCs w:val="0"/>
          <w:color w:val="808080" w:themeColor="background1" w:themeShade="80"/>
          <w:sz w:val="16"/>
          <w:szCs w:val="16"/>
        </w:rPr>
        <w:t>St. John’s</w:t>
      </w:r>
      <w:r w:rsidRPr="00A36FF2">
        <w:rPr>
          <w:rStyle w:val="Emphasis"/>
          <w:iCs w:val="0"/>
          <w:color w:val="808080" w:themeColor="background1" w:themeShade="80"/>
          <w:sz w:val="16"/>
          <w:szCs w:val="16"/>
        </w:rPr>
        <w:t xml:space="preserve"> Telegram</w:t>
      </w:r>
      <w:r w:rsidR="00A36FF2">
        <w:rPr>
          <w:rStyle w:val="Emphasis"/>
          <w:i w:val="0"/>
          <w:color w:val="808080" w:themeColor="background1" w:themeShade="80"/>
          <w:sz w:val="16"/>
          <w:szCs w:val="16"/>
        </w:rPr>
        <w:t>,</w:t>
      </w:r>
      <w:r w:rsidRPr="00066659">
        <w:rPr>
          <w:rStyle w:val="Emphasis"/>
          <w:i w:val="0"/>
          <w:color w:val="808080" w:themeColor="background1" w:themeShade="80"/>
          <w:sz w:val="16"/>
          <w:szCs w:val="16"/>
        </w:rPr>
        <w:t xml:space="preserve"> in response to the </w:t>
      </w:r>
      <w:r w:rsidRPr="00066659">
        <w:rPr>
          <w:color w:val="808080" w:themeColor="background1" w:themeShade="80"/>
          <w:sz w:val="16"/>
          <w:szCs w:val="16"/>
        </w:rPr>
        <w:t xml:space="preserve">'huge lack of respect' for female journalists and women in general.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AA83D" w14:textId="77777777" w:rsidR="00265F9E" w:rsidRDefault="00265F9E" w:rsidP="005D1F1E">
    <w:pPr>
      <w:pStyle w:val="Header"/>
    </w:pPr>
    <w:r>
      <w:rPr>
        <w:noProof/>
        <w:lang w:eastAsia="en-US"/>
      </w:rPr>
      <w:drawing>
        <wp:inline distT="0" distB="0" distL="0" distR="0" wp14:anchorId="2AE972AB" wp14:editId="58E0C6D0">
          <wp:extent cx="657225" cy="657225"/>
          <wp:effectExtent l="0" t="0" r="9525" b="9525"/>
          <wp:docPr id="197" name="Picture 197" descr="InstagramEN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tagramEN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3ACE502"/>
    <w:lvl w:ilvl="0">
      <w:numFmt w:val="decimal"/>
      <w:lvlText w:val="*"/>
      <w:lvlJc w:val="left"/>
    </w:lvl>
  </w:abstractNum>
  <w:abstractNum w:abstractNumId="1" w15:restartNumberingAfterBreak="0">
    <w:nsid w:val="04741237"/>
    <w:multiLevelType w:val="hybridMultilevel"/>
    <w:tmpl w:val="FEA0FE76"/>
    <w:lvl w:ilvl="0" w:tplc="10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D85C86"/>
    <w:multiLevelType w:val="hybridMultilevel"/>
    <w:tmpl w:val="A01CD020"/>
    <w:lvl w:ilvl="0" w:tplc="5644F5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08ED7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441D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E4AB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6824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586F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B4E9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6E49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FA95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1065F"/>
    <w:multiLevelType w:val="hybridMultilevel"/>
    <w:tmpl w:val="177C306A"/>
    <w:lvl w:ilvl="0" w:tplc="0F14DE8A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i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24267"/>
    <w:multiLevelType w:val="hybridMultilevel"/>
    <w:tmpl w:val="31AE697C"/>
    <w:lvl w:ilvl="0" w:tplc="F1DABA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670D6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3C72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E6E0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42EC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C433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E8F7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5A14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F02D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721A6"/>
    <w:multiLevelType w:val="hybridMultilevel"/>
    <w:tmpl w:val="182478B6"/>
    <w:lvl w:ilvl="0" w:tplc="60BEE3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13CCB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1A81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881C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387B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FAD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94F1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36EA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C83B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44040"/>
    <w:multiLevelType w:val="hybridMultilevel"/>
    <w:tmpl w:val="EAD46A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97608"/>
    <w:multiLevelType w:val="hybridMultilevel"/>
    <w:tmpl w:val="EB606D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1B013A"/>
    <w:multiLevelType w:val="hybridMultilevel"/>
    <w:tmpl w:val="9198F1B0"/>
    <w:lvl w:ilvl="0" w:tplc="21284C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DD2C7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408F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F09D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8276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5897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CAA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D06B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623E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5188992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40"/>
        </w:rPr>
      </w:lvl>
    </w:lvlOverride>
  </w:num>
  <w:num w:numId="2" w16cid:durableId="336466052">
    <w:abstractNumId w:val="2"/>
  </w:num>
  <w:num w:numId="3" w16cid:durableId="11879642">
    <w:abstractNumId w:val="8"/>
  </w:num>
  <w:num w:numId="4" w16cid:durableId="183687308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48"/>
        </w:rPr>
      </w:lvl>
    </w:lvlOverride>
  </w:num>
  <w:num w:numId="5" w16cid:durableId="360980819">
    <w:abstractNumId w:val="5"/>
  </w:num>
  <w:num w:numId="6" w16cid:durableId="141840460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56"/>
        </w:rPr>
      </w:lvl>
    </w:lvlOverride>
  </w:num>
  <w:num w:numId="7" w16cid:durableId="423721308">
    <w:abstractNumId w:val="4"/>
  </w:num>
  <w:num w:numId="8" w16cid:durableId="22557771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6"/>
        </w:rPr>
      </w:lvl>
    </w:lvlOverride>
  </w:num>
  <w:num w:numId="9" w16cid:durableId="1600333013">
    <w:abstractNumId w:val="7"/>
  </w:num>
  <w:num w:numId="10" w16cid:durableId="1015109409">
    <w:abstractNumId w:val="3"/>
  </w:num>
  <w:num w:numId="11" w16cid:durableId="1485704648">
    <w:abstractNumId w:val="6"/>
  </w:num>
  <w:num w:numId="12" w16cid:durableId="2069038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228"/>
    <w:rsid w:val="00011433"/>
    <w:rsid w:val="00014057"/>
    <w:rsid w:val="00021CFD"/>
    <w:rsid w:val="00036A0E"/>
    <w:rsid w:val="00036B09"/>
    <w:rsid w:val="00040310"/>
    <w:rsid w:val="00066659"/>
    <w:rsid w:val="000940D4"/>
    <w:rsid w:val="000A0215"/>
    <w:rsid w:val="000A2A57"/>
    <w:rsid w:val="000C3628"/>
    <w:rsid w:val="000E4BDE"/>
    <w:rsid w:val="00120070"/>
    <w:rsid w:val="00144E9A"/>
    <w:rsid w:val="001475BC"/>
    <w:rsid w:val="00182860"/>
    <w:rsid w:val="00183983"/>
    <w:rsid w:val="001A15B1"/>
    <w:rsid w:val="001E57FD"/>
    <w:rsid w:val="001E7326"/>
    <w:rsid w:val="0021246C"/>
    <w:rsid w:val="00224D39"/>
    <w:rsid w:val="002306E0"/>
    <w:rsid w:val="002316EA"/>
    <w:rsid w:val="002327EE"/>
    <w:rsid w:val="002428DB"/>
    <w:rsid w:val="00255FD2"/>
    <w:rsid w:val="00265F9E"/>
    <w:rsid w:val="00271AE1"/>
    <w:rsid w:val="00293EAD"/>
    <w:rsid w:val="00303A89"/>
    <w:rsid w:val="00320DF2"/>
    <w:rsid w:val="0037712E"/>
    <w:rsid w:val="003921CA"/>
    <w:rsid w:val="003954DF"/>
    <w:rsid w:val="003A18AC"/>
    <w:rsid w:val="004273AA"/>
    <w:rsid w:val="0042751D"/>
    <w:rsid w:val="004C610D"/>
    <w:rsid w:val="004F2824"/>
    <w:rsid w:val="005543BC"/>
    <w:rsid w:val="00564D61"/>
    <w:rsid w:val="005B75F8"/>
    <w:rsid w:val="005D132D"/>
    <w:rsid w:val="005D1F1E"/>
    <w:rsid w:val="005E4120"/>
    <w:rsid w:val="00621F2B"/>
    <w:rsid w:val="006463FF"/>
    <w:rsid w:val="00660A5F"/>
    <w:rsid w:val="006710DE"/>
    <w:rsid w:val="006734B6"/>
    <w:rsid w:val="00691246"/>
    <w:rsid w:val="006C4C36"/>
    <w:rsid w:val="00707E9E"/>
    <w:rsid w:val="00744114"/>
    <w:rsid w:val="00752E62"/>
    <w:rsid w:val="00757E4D"/>
    <w:rsid w:val="00783C44"/>
    <w:rsid w:val="007B06EA"/>
    <w:rsid w:val="007E5B3B"/>
    <w:rsid w:val="0086516E"/>
    <w:rsid w:val="00884955"/>
    <w:rsid w:val="00891ABE"/>
    <w:rsid w:val="008A77E2"/>
    <w:rsid w:val="008D7067"/>
    <w:rsid w:val="008D788D"/>
    <w:rsid w:val="008F3D90"/>
    <w:rsid w:val="00932E8B"/>
    <w:rsid w:val="00935353"/>
    <w:rsid w:val="0093725B"/>
    <w:rsid w:val="009C455A"/>
    <w:rsid w:val="009D51AF"/>
    <w:rsid w:val="009D677A"/>
    <w:rsid w:val="00A36FF2"/>
    <w:rsid w:val="00A9211D"/>
    <w:rsid w:val="00AA753B"/>
    <w:rsid w:val="00AA7D71"/>
    <w:rsid w:val="00AE7535"/>
    <w:rsid w:val="00B17451"/>
    <w:rsid w:val="00B56361"/>
    <w:rsid w:val="00B84511"/>
    <w:rsid w:val="00B96ABD"/>
    <w:rsid w:val="00BB275F"/>
    <w:rsid w:val="00BE0BB5"/>
    <w:rsid w:val="00BE426B"/>
    <w:rsid w:val="00C07845"/>
    <w:rsid w:val="00C24228"/>
    <w:rsid w:val="00C43EB5"/>
    <w:rsid w:val="00C74A4F"/>
    <w:rsid w:val="00C934CC"/>
    <w:rsid w:val="00D02D1F"/>
    <w:rsid w:val="00D100DD"/>
    <w:rsid w:val="00D13D53"/>
    <w:rsid w:val="00D2012D"/>
    <w:rsid w:val="00D2132C"/>
    <w:rsid w:val="00D216CA"/>
    <w:rsid w:val="00DC79FD"/>
    <w:rsid w:val="00DE1E3A"/>
    <w:rsid w:val="00E0720D"/>
    <w:rsid w:val="00E24D25"/>
    <w:rsid w:val="00E34806"/>
    <w:rsid w:val="00E70A9A"/>
    <w:rsid w:val="00E80FDB"/>
    <w:rsid w:val="00E8160C"/>
    <w:rsid w:val="00EA1617"/>
    <w:rsid w:val="00F7587A"/>
    <w:rsid w:val="00F8144D"/>
    <w:rsid w:val="00F84504"/>
    <w:rsid w:val="00F94846"/>
    <w:rsid w:val="00FE511C"/>
    <w:rsid w:val="00FE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F621176"/>
  <w15:docId w15:val="{4412EF50-5F3F-B941-A0C0-4860D74A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eastAsia="Times New Roman" w:hAnsi="Arial"/>
      <w:b/>
      <w:color w:val="000000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eastAsia="Times New Roman" w:hAnsi="Arial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320DF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A77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A77E2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77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A77E2"/>
    <w:rPr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1CA"/>
    <w:rPr>
      <w:rFonts w:ascii="Tahoma" w:hAnsi="Tahoma" w:cs="Tahoma"/>
      <w:sz w:val="16"/>
      <w:szCs w:val="16"/>
      <w:lang w:val="en-US"/>
    </w:rPr>
  </w:style>
  <w:style w:type="character" w:styleId="HTMLCite">
    <w:name w:val="HTML Cite"/>
    <w:uiPriority w:val="99"/>
    <w:semiHidden/>
    <w:unhideWhenUsed/>
    <w:rsid w:val="005D1F1E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41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en-CA"/>
    </w:rPr>
  </w:style>
  <w:style w:type="character" w:customStyle="1" w:styleId="HTMLPreformattedChar">
    <w:name w:val="HTML Preformatted Char"/>
    <w:link w:val="HTMLPreformatted"/>
    <w:uiPriority w:val="99"/>
    <w:semiHidden/>
    <w:rsid w:val="005E4120"/>
    <w:rPr>
      <w:rFonts w:ascii="Courier New" w:eastAsia="Times New Roman" w:hAnsi="Courier New" w:cs="Courier New"/>
    </w:rPr>
  </w:style>
  <w:style w:type="character" w:styleId="FollowedHyperlink">
    <w:name w:val="FollowedHyperlink"/>
    <w:basedOn w:val="DefaultParagraphFont"/>
    <w:uiPriority w:val="99"/>
    <w:semiHidden/>
    <w:unhideWhenUsed/>
    <w:rsid w:val="00B96ABD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405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4057"/>
    <w:rPr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14057"/>
    <w:rPr>
      <w:vertAlign w:val="superscript"/>
    </w:rPr>
  </w:style>
  <w:style w:type="character" w:styleId="Emphasis">
    <w:name w:val="Emphasis"/>
    <w:uiPriority w:val="20"/>
    <w:qFormat/>
    <w:rsid w:val="00014057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AA753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84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MP@waccglobal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MP@waccglobal.org" TargetMode="External"/><Relationship Id="rId14" Type="http://schemas.openxmlformats.org/officeDocument/2006/relationships/customXml" Target="../customXml/item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bc.ca/news/canada/newfoundland-labrador/telegram-journalist-harassment-1.373802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E348FBA221549919F086FC18BF265" ma:contentTypeVersion="18" ma:contentTypeDescription="Create a new document." ma:contentTypeScope="" ma:versionID="38286dff8cd397b38240f4cbde022b46">
  <xsd:schema xmlns:xsd="http://www.w3.org/2001/XMLSchema" xmlns:xs="http://www.w3.org/2001/XMLSchema" xmlns:p="http://schemas.microsoft.com/office/2006/metadata/properties" xmlns:ns2="bd0181c9-ae50-4c23-8520-1391693bd0fd" xmlns:ns3="357584fa-fc48-48a5-be41-9c7f6f89a598" xmlns:ns4="e49b12ea-cea6-485c-ae8f-0828681f2082" targetNamespace="http://schemas.microsoft.com/office/2006/metadata/properties" ma:root="true" ma:fieldsID="aa6b5c97af1a4badee62a51f7a27c871" ns2:_="" ns3:_="" ns4:_="">
    <xsd:import namespace="bd0181c9-ae50-4c23-8520-1391693bd0fd"/>
    <xsd:import namespace="357584fa-fc48-48a5-be41-9c7f6f89a598"/>
    <xsd:import namespace="e49b12ea-cea6-485c-ae8f-0828681f20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181c9-ae50-4c23-8520-1391693bd0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584fa-fc48-48a5-be41-9c7f6f89a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5213451-eab7-49ee-9268-e408b31061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b12ea-cea6-485c-ae8f-0828681f208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4b239c0-61fe-4227-af5d-97b1c97edfd0}" ma:internalName="TaxCatchAll" ma:showField="CatchAllData" ma:web="e49b12ea-cea6-485c-ae8f-0828681f20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F55A98-3892-914C-96CD-D23B6A8B51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3E559B-D0E3-4C6D-8293-55DDD6FA5260}"/>
</file>

<file path=customXml/itemProps3.xml><?xml version="1.0" encoding="utf-8"?>
<ds:datastoreItem xmlns:ds="http://schemas.openxmlformats.org/officeDocument/2006/customXml" ds:itemID="{DF9FD260-D0F5-400E-A0C7-35A0E46934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209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WACC</Company>
  <LinksUpToDate>false</LinksUpToDate>
  <CharactersWithSpaces>1349</CharactersWithSpaces>
  <SharedDoc>false</SharedDoc>
  <HLinks>
    <vt:vector size="24" baseType="variant">
      <vt:variant>
        <vt:i4>3539005</vt:i4>
      </vt:variant>
      <vt:variant>
        <vt:i4>0</vt:i4>
      </vt:variant>
      <vt:variant>
        <vt:i4>0</vt:i4>
      </vt:variant>
      <vt:variant>
        <vt:i4>5</vt:i4>
      </vt:variant>
      <vt:variant>
        <vt:lpwstr>http://whomakesthenews.org/advocacy/media-advocacy-toolkit</vt:lpwstr>
      </vt:variant>
      <vt:variant>
        <vt:lpwstr/>
      </vt:variant>
      <vt:variant>
        <vt:i4>7929894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http://www.facebook.com/Global.Media.Monitoring.Project</vt:lpwstr>
      </vt:variant>
      <vt:variant>
        <vt:lpwstr/>
      </vt:variant>
      <vt:variant>
        <vt:i4>2424888</vt:i4>
      </vt:variant>
      <vt:variant>
        <vt:i4>3</vt:i4>
      </vt:variant>
      <vt:variant>
        <vt:i4>0</vt:i4>
      </vt:variant>
      <vt:variant>
        <vt:i4>5</vt:i4>
      </vt:variant>
      <vt:variant>
        <vt:lpwstr>http://www.waccglobal.org/</vt:lpwstr>
      </vt:variant>
      <vt:variant>
        <vt:lpwstr/>
      </vt:variant>
      <vt:variant>
        <vt:i4>3670112</vt:i4>
      </vt:variant>
      <vt:variant>
        <vt:i4>0</vt:i4>
      </vt:variant>
      <vt:variant>
        <vt:i4>0</vt:i4>
      </vt:variant>
      <vt:variant>
        <vt:i4>5</vt:i4>
      </vt:variant>
      <vt:variant>
        <vt:lpwstr>http://www.whomakesthenews.org/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Anna Turley</dc:creator>
  <cp:keywords/>
  <dc:description/>
  <cp:lastModifiedBy>Terri Miller</cp:lastModifiedBy>
  <cp:revision>10</cp:revision>
  <cp:lastPrinted>2016-12-07T22:56:00Z</cp:lastPrinted>
  <dcterms:created xsi:type="dcterms:W3CDTF">2024-03-07T19:57:00Z</dcterms:created>
  <dcterms:modified xsi:type="dcterms:W3CDTF">2024-03-07T20:23:00Z</dcterms:modified>
</cp:coreProperties>
</file>